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B051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055D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3129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055D4" w:rsidRPr="002211E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211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055D4" w:rsidRPr="002211E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05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055D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5D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3129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3129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5D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211ED" w:rsidRDefault="000055D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11E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211E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211E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211ED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211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211E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211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211E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211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211ED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2211E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211ED" w:rsidRDefault="000055D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11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211E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211E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211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211E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055D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szünidei gyermekétkeztetés és nyári szünidei szabadidős tábor biztosításáról szóló döntés meghozatalára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055D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5D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055D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5D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055D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211ED" w:rsidRDefault="000055D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211E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211E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211E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211ED" w:rsidRDefault="000055D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211E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211ED">
        <w:rPr>
          <w:rFonts w:ascii="Times New Roman" w:hAnsi="Times New Roman"/>
          <w:b/>
          <w:bCs/>
          <w:sz w:val="24"/>
          <w:szCs w:val="24"/>
        </w:rPr>
        <w:t>ok</w:t>
      </w:r>
      <w:r w:rsidRPr="002211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11E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211ED">
        <w:rPr>
          <w:rFonts w:ascii="Times New Roman" w:hAnsi="Times New Roman"/>
          <w:b/>
          <w:bCs/>
          <w:sz w:val="24"/>
          <w:szCs w:val="24"/>
        </w:rPr>
        <w:t>egyszerű</w:t>
      </w:r>
      <w:r w:rsidRPr="002211E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4C6" w:rsidRPr="005803A3" w:rsidRDefault="000055D4" w:rsidP="003154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  <w:r w:rsidRPr="005803A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5803A3">
        <w:rPr>
          <w:rFonts w:ascii="Times New Roman" w:hAnsi="Times New Roman"/>
          <w:b/>
          <w:bCs/>
          <w:sz w:val="24"/>
          <w:szCs w:val="24"/>
        </w:rPr>
        <w:t>-testület</w:t>
      </w:r>
      <w:r w:rsidRPr="005803A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B69AE" w:rsidRPr="005803A3" w:rsidRDefault="000B69AE" w:rsidP="003154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303A" w:rsidRPr="005803A3" w:rsidRDefault="0063303A" w:rsidP="003154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2C95" w:rsidRPr="005803A3" w:rsidRDefault="000055D4" w:rsidP="0031542E">
      <w:pPr>
        <w:pStyle w:val="Listaszerbekezds"/>
        <w:numPr>
          <w:ilvl w:val="0"/>
          <w:numId w:val="2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03A3">
        <w:rPr>
          <w:rFonts w:ascii="Times New Roman" w:hAnsi="Times New Roman"/>
          <w:b/>
          <w:sz w:val="24"/>
          <w:szCs w:val="24"/>
        </w:rPr>
        <w:t>Nyári szabadidős tábor</w:t>
      </w:r>
    </w:p>
    <w:p w:rsidR="005344C6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>A  gyermekek védelméről és a gyámügyi igazgatásról szóló 1997. évi XXXI. t</w:t>
      </w:r>
      <w:r w:rsidR="004B5542">
        <w:rPr>
          <w:rFonts w:ascii="Times New Roman" w:hAnsi="Times New Roman"/>
          <w:bCs/>
          <w:sz w:val="24"/>
          <w:szCs w:val="24"/>
        </w:rPr>
        <w:t>örvény</w:t>
      </w:r>
      <w:r w:rsidRPr="005803A3">
        <w:rPr>
          <w:rFonts w:ascii="Times New Roman" w:hAnsi="Times New Roman"/>
          <w:bCs/>
          <w:sz w:val="24"/>
          <w:szCs w:val="24"/>
        </w:rPr>
        <w:t xml:space="preserve"> (továbbiakban: Gyvt.) 41. §-a  értelmében a gyermekek napközbeni ellátásaként az életkornak megfelelő nappali felügyeletet, gondozást, nevelést, foglalkoztatást és étkeztetést kell megszervezni azon gyermekek számára, akiknek szülei, törvényes képviselői – többek között - munkavégzésük, képzésben/oktatásban való részvételük, betegségük vagy egyéb ok miatt napközbeni ellátásukról nem tudnak gondoskodni. A gyermekek napközbeni ellátásának egyik formája az alternatív napközbeni ellátás. </w:t>
      </w:r>
    </w:p>
    <w:p w:rsidR="005344C6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>Alternatív napközbeni ellátás szervezése különösen azokban az időszakokban indokolt, amikor az iskolai napközi nem működik, illetve azon túl igény jelentkezik a gyermekek felügyeletének és együttes foglalkoztatásának, fejlesztésének biztosítására, továbbá amikor nincs tanítás az iskolákban.</w:t>
      </w:r>
    </w:p>
    <w:p w:rsidR="005344C6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>Az alternatív napközbeni ellátás a játszótéri program, játszóház, klubfoglalkozás keretében nyújtott, a csellengő vagy egyéb okból veszélyeztetett iskoláskorú gyermekek számára biztosított nappali felügyelet, sport-, illetve egyéb foglalkozás és étkeztetés, feltéve h</w:t>
      </w:r>
      <w:r w:rsidR="009674F6" w:rsidRPr="005803A3">
        <w:rPr>
          <w:rFonts w:ascii="Times New Roman" w:hAnsi="Times New Roman"/>
          <w:bCs/>
          <w:sz w:val="24"/>
          <w:szCs w:val="24"/>
        </w:rPr>
        <w:t>ogy</w:t>
      </w:r>
      <w:r w:rsidRPr="005803A3">
        <w:rPr>
          <w:rFonts w:ascii="Times New Roman" w:hAnsi="Times New Roman"/>
          <w:bCs/>
          <w:sz w:val="24"/>
          <w:szCs w:val="24"/>
        </w:rPr>
        <w:t xml:space="preserve"> a </w:t>
      </w:r>
      <w:r w:rsidR="00885FCC" w:rsidRPr="00885FCC">
        <w:rPr>
          <w:rFonts w:ascii="Times New Roman" w:hAnsi="Times New Roman"/>
          <w:bCs/>
          <w:sz w:val="24"/>
          <w:szCs w:val="24"/>
        </w:rPr>
        <w:t xml:space="preserve">szolgáltató, intézmény </w:t>
      </w:r>
      <w:r w:rsidRPr="005803A3">
        <w:rPr>
          <w:rFonts w:ascii="Times New Roman" w:hAnsi="Times New Roman"/>
          <w:bCs/>
          <w:sz w:val="24"/>
          <w:szCs w:val="24"/>
        </w:rPr>
        <w:t>rendelkezik az ehhez szükséges - jogszabályban meghatározott - személyi és tárgyi feltételekkel.</w:t>
      </w:r>
    </w:p>
    <w:p w:rsidR="00192353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(továbbiakban: Szociális Rendelet) 37. §</w:t>
      </w:r>
      <w:r w:rsidR="004B5542">
        <w:rPr>
          <w:rFonts w:ascii="Times New Roman" w:hAnsi="Times New Roman"/>
          <w:bCs/>
          <w:sz w:val="24"/>
          <w:szCs w:val="24"/>
        </w:rPr>
        <w:t xml:space="preserve"> (1) bekezdése</w:t>
      </w:r>
      <w:r w:rsidRPr="005803A3">
        <w:rPr>
          <w:rFonts w:ascii="Times New Roman" w:hAnsi="Times New Roman"/>
          <w:bCs/>
          <w:sz w:val="24"/>
          <w:szCs w:val="24"/>
        </w:rPr>
        <w:t xml:space="preserve"> alapján az Önkormányzat alternatív napközbeni ellátást biztosít az általa szervezett nyári napközis táborban a Gyvt. alapján a nyári iskolai szünet ideje alatt.</w:t>
      </w:r>
    </w:p>
    <w:p w:rsidR="007E56CD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A nyári napközis tábor szervezése és lebonyolítása </w:t>
      </w:r>
      <w:r w:rsidR="00DB4D05" w:rsidRPr="005803A3">
        <w:rPr>
          <w:rFonts w:ascii="Times New Roman" w:hAnsi="Times New Roman"/>
          <w:bCs/>
          <w:sz w:val="24"/>
          <w:szCs w:val="24"/>
        </w:rPr>
        <w:t xml:space="preserve">a Bischitz Johanna Integrált Humán Szolgáltató Központ </w:t>
      </w:r>
      <w:r w:rsidR="00136899">
        <w:rPr>
          <w:rFonts w:ascii="Times New Roman" w:hAnsi="Times New Roman"/>
          <w:bCs/>
          <w:sz w:val="24"/>
          <w:szCs w:val="24"/>
        </w:rPr>
        <w:t>(</w:t>
      </w:r>
      <w:r w:rsidR="00C212EE">
        <w:rPr>
          <w:rFonts w:ascii="Times New Roman" w:hAnsi="Times New Roman"/>
          <w:bCs/>
          <w:sz w:val="24"/>
          <w:szCs w:val="24"/>
        </w:rPr>
        <w:t xml:space="preserve">a továbbiakban: Humán Szolgáltató) </w:t>
      </w:r>
      <w:r w:rsidR="00DB4D05" w:rsidRPr="005803A3">
        <w:rPr>
          <w:rFonts w:ascii="Times New Roman" w:hAnsi="Times New Roman"/>
          <w:bCs/>
          <w:sz w:val="24"/>
          <w:szCs w:val="24"/>
        </w:rPr>
        <w:t xml:space="preserve">feladata. </w:t>
      </w:r>
    </w:p>
    <w:p w:rsidR="005344C6" w:rsidRPr="005803A3" w:rsidRDefault="000055D4" w:rsidP="00F0255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E feladatkör meghatározására, </w:t>
      </w:r>
      <w:r w:rsidRPr="005803A3">
        <w:rPr>
          <w:rFonts w:ascii="Times New Roman" w:hAnsi="Times New Roman"/>
          <w:sz w:val="24"/>
          <w:szCs w:val="24"/>
        </w:rPr>
        <w:t xml:space="preserve">az igénybevétel feltételére, módjára vonatkozó részletes rendelkezéseket a Szociális Rendelet 37. §-a tartalmazza, valamint e rendelet 37. § </w:t>
      </w:r>
      <w:r w:rsidR="00DA0238" w:rsidRPr="005803A3">
        <w:rPr>
          <w:rFonts w:ascii="Times New Roman" w:hAnsi="Times New Roman"/>
          <w:sz w:val="24"/>
          <w:szCs w:val="24"/>
        </w:rPr>
        <w:t>(8) bekezdése rendelkezik arról</w:t>
      </w:r>
      <w:r w:rsidRPr="005803A3">
        <w:rPr>
          <w:rFonts w:ascii="Times New Roman" w:hAnsi="Times New Roman"/>
          <w:sz w:val="24"/>
          <w:szCs w:val="24"/>
        </w:rPr>
        <w:t>, hogy a nyári napközis tábor időpontját, a turnusok helyszínét a Képviselő-testület évente határozatban állapítja meg.</w:t>
      </w:r>
    </w:p>
    <w:p w:rsidR="00A311DD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>A turnusok idő</w:t>
      </w:r>
      <w:r w:rsidR="00136899">
        <w:rPr>
          <w:rFonts w:ascii="Times New Roman" w:hAnsi="Times New Roman"/>
          <w:bCs/>
          <w:sz w:val="24"/>
          <w:szCs w:val="24"/>
        </w:rPr>
        <w:t>pontjának meghatározása során fi</w:t>
      </w:r>
      <w:r w:rsidRPr="005803A3">
        <w:rPr>
          <w:rFonts w:ascii="Times New Roman" w:hAnsi="Times New Roman"/>
          <w:bCs/>
          <w:sz w:val="24"/>
          <w:szCs w:val="24"/>
        </w:rPr>
        <w:t>gyelemmel kell lenni a</w:t>
      </w:r>
      <w:r>
        <w:rPr>
          <w:rFonts w:ascii="Times New Roman" w:hAnsi="Times New Roman"/>
          <w:bCs/>
          <w:sz w:val="24"/>
          <w:szCs w:val="24"/>
        </w:rPr>
        <w:t>z alábbikra:</w:t>
      </w:r>
    </w:p>
    <w:p w:rsidR="00E06F2E" w:rsidRDefault="000055D4" w:rsidP="00F0255D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06F2E">
        <w:rPr>
          <w:rFonts w:ascii="Times New Roman" w:hAnsi="Times New Roman"/>
          <w:bCs/>
          <w:sz w:val="24"/>
          <w:szCs w:val="24"/>
        </w:rPr>
        <w:t xml:space="preserve"> </w:t>
      </w:r>
      <w:r w:rsidR="00192353" w:rsidRPr="00E06F2E">
        <w:rPr>
          <w:rFonts w:ascii="Times New Roman" w:hAnsi="Times New Roman"/>
          <w:bCs/>
          <w:sz w:val="24"/>
          <w:szCs w:val="24"/>
        </w:rPr>
        <w:t>A 202</w:t>
      </w:r>
      <w:r w:rsidR="00A311DD" w:rsidRPr="00E06F2E">
        <w:rPr>
          <w:rFonts w:ascii="Times New Roman" w:hAnsi="Times New Roman"/>
          <w:bCs/>
          <w:sz w:val="24"/>
          <w:szCs w:val="24"/>
        </w:rPr>
        <w:t>4</w:t>
      </w:r>
      <w:r w:rsidR="00192353" w:rsidRPr="00E06F2E">
        <w:rPr>
          <w:rFonts w:ascii="Times New Roman" w:hAnsi="Times New Roman"/>
          <w:bCs/>
          <w:sz w:val="24"/>
          <w:szCs w:val="24"/>
        </w:rPr>
        <w:t>/202</w:t>
      </w:r>
      <w:r w:rsidR="00A311DD" w:rsidRPr="00E06F2E">
        <w:rPr>
          <w:rFonts w:ascii="Times New Roman" w:hAnsi="Times New Roman"/>
          <w:bCs/>
          <w:sz w:val="24"/>
          <w:szCs w:val="24"/>
        </w:rPr>
        <w:t>5</w:t>
      </w:r>
      <w:r w:rsidR="00192353" w:rsidRPr="00E06F2E">
        <w:rPr>
          <w:rFonts w:ascii="Times New Roman" w:hAnsi="Times New Roman"/>
          <w:bCs/>
          <w:sz w:val="24"/>
          <w:szCs w:val="24"/>
        </w:rPr>
        <w:t>. tanév rendjéről szóló 3</w:t>
      </w:r>
      <w:r w:rsidR="00A311DD" w:rsidRPr="00E06F2E">
        <w:rPr>
          <w:rFonts w:ascii="Times New Roman" w:hAnsi="Times New Roman"/>
          <w:bCs/>
          <w:sz w:val="24"/>
          <w:szCs w:val="24"/>
        </w:rPr>
        <w:t>2</w:t>
      </w:r>
      <w:r w:rsidR="00192353" w:rsidRPr="00E06F2E">
        <w:rPr>
          <w:rFonts w:ascii="Times New Roman" w:hAnsi="Times New Roman"/>
          <w:bCs/>
          <w:sz w:val="24"/>
          <w:szCs w:val="24"/>
        </w:rPr>
        <w:t>/202</w:t>
      </w:r>
      <w:r w:rsidR="00A311DD" w:rsidRPr="00E06F2E">
        <w:rPr>
          <w:rFonts w:ascii="Times New Roman" w:hAnsi="Times New Roman"/>
          <w:bCs/>
          <w:sz w:val="24"/>
          <w:szCs w:val="24"/>
        </w:rPr>
        <w:t>4. (VIII. 8</w:t>
      </w:r>
      <w:r w:rsidR="00192353" w:rsidRPr="00E06F2E">
        <w:rPr>
          <w:rFonts w:ascii="Times New Roman" w:hAnsi="Times New Roman"/>
          <w:bCs/>
          <w:sz w:val="24"/>
          <w:szCs w:val="24"/>
        </w:rPr>
        <w:t xml:space="preserve">.) BM rendelet 2. § (2) bekezdése értelmében </w:t>
      </w:r>
      <w:r w:rsidR="001517FF">
        <w:rPr>
          <w:rFonts w:ascii="Times New Roman" w:hAnsi="Times New Roman"/>
          <w:bCs/>
          <w:sz w:val="24"/>
          <w:szCs w:val="24"/>
        </w:rPr>
        <w:t xml:space="preserve">a </w:t>
      </w:r>
      <w:r w:rsidR="00192353" w:rsidRPr="00E06F2E">
        <w:rPr>
          <w:rFonts w:ascii="Times New Roman" w:hAnsi="Times New Roman"/>
          <w:bCs/>
          <w:sz w:val="24"/>
          <w:szCs w:val="24"/>
        </w:rPr>
        <w:t>202</w:t>
      </w:r>
      <w:r w:rsidR="00A311DD" w:rsidRPr="00E06F2E">
        <w:rPr>
          <w:rFonts w:ascii="Times New Roman" w:hAnsi="Times New Roman"/>
          <w:bCs/>
          <w:sz w:val="24"/>
          <w:szCs w:val="24"/>
        </w:rPr>
        <w:t>4</w:t>
      </w:r>
      <w:r w:rsidR="00192353" w:rsidRPr="00E06F2E">
        <w:rPr>
          <w:rFonts w:ascii="Times New Roman" w:hAnsi="Times New Roman"/>
          <w:bCs/>
          <w:sz w:val="24"/>
          <w:szCs w:val="24"/>
        </w:rPr>
        <w:t>/202</w:t>
      </w:r>
      <w:r w:rsidR="00A311DD" w:rsidRPr="00E06F2E">
        <w:rPr>
          <w:rFonts w:ascii="Times New Roman" w:hAnsi="Times New Roman"/>
          <w:bCs/>
          <w:sz w:val="24"/>
          <w:szCs w:val="24"/>
        </w:rPr>
        <w:t>5</w:t>
      </w:r>
      <w:r w:rsidR="00192353" w:rsidRPr="00E06F2E">
        <w:rPr>
          <w:rFonts w:ascii="Times New Roman" w:hAnsi="Times New Roman"/>
          <w:bCs/>
          <w:sz w:val="24"/>
          <w:szCs w:val="24"/>
        </w:rPr>
        <w:t>. tanévben a tanítási év utolsó tanítási napja 202</w:t>
      </w:r>
      <w:r w:rsidR="00A311DD" w:rsidRPr="00E06F2E">
        <w:rPr>
          <w:rFonts w:ascii="Times New Roman" w:hAnsi="Times New Roman"/>
          <w:bCs/>
          <w:sz w:val="24"/>
          <w:szCs w:val="24"/>
        </w:rPr>
        <w:t>5</w:t>
      </w:r>
      <w:r w:rsidR="00192353" w:rsidRPr="00E06F2E">
        <w:rPr>
          <w:rFonts w:ascii="Times New Roman" w:hAnsi="Times New Roman"/>
          <w:bCs/>
          <w:sz w:val="24"/>
          <w:szCs w:val="24"/>
        </w:rPr>
        <w:t>. június 2</w:t>
      </w:r>
      <w:r w:rsidR="00A311DD" w:rsidRPr="00E06F2E">
        <w:rPr>
          <w:rFonts w:ascii="Times New Roman" w:hAnsi="Times New Roman"/>
          <w:bCs/>
          <w:sz w:val="24"/>
          <w:szCs w:val="24"/>
        </w:rPr>
        <w:t>0</w:t>
      </w:r>
      <w:r w:rsidR="00192353" w:rsidRPr="00E06F2E">
        <w:rPr>
          <w:rFonts w:ascii="Times New Roman" w:hAnsi="Times New Roman"/>
          <w:bCs/>
          <w:sz w:val="24"/>
          <w:szCs w:val="24"/>
        </w:rPr>
        <w:t xml:space="preserve">. (péntek). </w:t>
      </w:r>
      <w:r w:rsidRPr="00E06F2E">
        <w:rPr>
          <w:rFonts w:ascii="Times New Roman" w:hAnsi="Times New Roman"/>
          <w:bCs/>
          <w:sz w:val="24"/>
          <w:szCs w:val="24"/>
        </w:rPr>
        <w:t xml:space="preserve"> </w:t>
      </w:r>
    </w:p>
    <w:p w:rsidR="00192353" w:rsidRPr="00E06F2E" w:rsidRDefault="000055D4" w:rsidP="00F0255D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06F2E">
        <w:rPr>
          <w:rFonts w:ascii="Times New Roman" w:hAnsi="Times New Roman"/>
          <w:sz w:val="24"/>
          <w:szCs w:val="24"/>
        </w:rPr>
        <w:t>202</w:t>
      </w:r>
      <w:r w:rsidR="00A311DD" w:rsidRPr="00E06F2E">
        <w:rPr>
          <w:rFonts w:ascii="Times New Roman" w:hAnsi="Times New Roman"/>
          <w:sz w:val="24"/>
          <w:szCs w:val="24"/>
        </w:rPr>
        <w:t>5</w:t>
      </w:r>
      <w:r w:rsidRPr="00E06F2E">
        <w:rPr>
          <w:rFonts w:ascii="Times New Roman" w:hAnsi="Times New Roman"/>
          <w:sz w:val="24"/>
          <w:szCs w:val="24"/>
        </w:rPr>
        <w:t>. június 2</w:t>
      </w:r>
      <w:r w:rsidR="004976B4" w:rsidRPr="00E06F2E">
        <w:rPr>
          <w:rFonts w:ascii="Times New Roman" w:hAnsi="Times New Roman"/>
          <w:sz w:val="24"/>
          <w:szCs w:val="24"/>
        </w:rPr>
        <w:t>3</w:t>
      </w:r>
      <w:r w:rsidRPr="00E06F2E">
        <w:rPr>
          <w:rFonts w:ascii="Times New Roman" w:hAnsi="Times New Roman"/>
          <w:sz w:val="24"/>
          <w:szCs w:val="24"/>
        </w:rPr>
        <w:t>-2</w:t>
      </w:r>
      <w:r w:rsidR="004976B4" w:rsidRPr="00E06F2E">
        <w:rPr>
          <w:rFonts w:ascii="Times New Roman" w:hAnsi="Times New Roman"/>
          <w:sz w:val="24"/>
          <w:szCs w:val="24"/>
        </w:rPr>
        <w:t>7</w:t>
      </w:r>
      <w:r w:rsidRPr="00E06F2E">
        <w:rPr>
          <w:rFonts w:ascii="Times New Roman" w:hAnsi="Times New Roman"/>
          <w:sz w:val="24"/>
          <w:szCs w:val="24"/>
        </w:rPr>
        <w:t>., valamint a 202</w:t>
      </w:r>
      <w:r w:rsidR="004976B4" w:rsidRPr="00E06F2E">
        <w:rPr>
          <w:rFonts w:ascii="Times New Roman" w:hAnsi="Times New Roman"/>
          <w:sz w:val="24"/>
          <w:szCs w:val="24"/>
        </w:rPr>
        <w:t>5</w:t>
      </w:r>
      <w:r w:rsidRPr="00E06F2E">
        <w:rPr>
          <w:rFonts w:ascii="Times New Roman" w:hAnsi="Times New Roman"/>
          <w:sz w:val="24"/>
          <w:szCs w:val="24"/>
        </w:rPr>
        <w:t>. augusztus 2</w:t>
      </w:r>
      <w:r w:rsidR="004976B4" w:rsidRPr="00E06F2E">
        <w:rPr>
          <w:rFonts w:ascii="Times New Roman" w:hAnsi="Times New Roman"/>
          <w:sz w:val="24"/>
          <w:szCs w:val="24"/>
        </w:rPr>
        <w:t>5-29</w:t>
      </w:r>
      <w:r w:rsidRPr="00E06F2E">
        <w:rPr>
          <w:rFonts w:ascii="Times New Roman" w:hAnsi="Times New Roman"/>
          <w:sz w:val="24"/>
          <w:szCs w:val="24"/>
        </w:rPr>
        <w:t xml:space="preserve">. közötti időszak tekintetében a kerületben működő állami fenntartású általános iskolák a saját intézményeikben </w:t>
      </w:r>
      <w:r w:rsidR="00507DC1" w:rsidRPr="00E06F2E">
        <w:rPr>
          <w:rFonts w:ascii="Times New Roman" w:hAnsi="Times New Roman"/>
          <w:sz w:val="24"/>
          <w:szCs w:val="24"/>
        </w:rPr>
        <w:t>biztosítják</w:t>
      </w:r>
      <w:r w:rsidRPr="00E06F2E">
        <w:rPr>
          <w:rFonts w:ascii="Times New Roman" w:hAnsi="Times New Roman"/>
          <w:sz w:val="24"/>
          <w:szCs w:val="24"/>
        </w:rPr>
        <w:t xml:space="preserve"> a </w:t>
      </w:r>
      <w:r w:rsidR="00175682" w:rsidRPr="00E06F2E">
        <w:rPr>
          <w:rFonts w:ascii="Times New Roman" w:hAnsi="Times New Roman"/>
          <w:sz w:val="24"/>
          <w:szCs w:val="24"/>
        </w:rPr>
        <w:t>gyermekfelügyeletet, ezért a</w:t>
      </w:r>
      <w:r w:rsidR="00E9308B" w:rsidRPr="00E06F2E">
        <w:rPr>
          <w:rFonts w:ascii="Times New Roman" w:hAnsi="Times New Roman"/>
          <w:sz w:val="24"/>
          <w:szCs w:val="24"/>
        </w:rPr>
        <w:t xml:space="preserve"> nyári szabadidős tábor 202</w:t>
      </w:r>
      <w:r w:rsidR="004976B4" w:rsidRPr="00E06F2E">
        <w:rPr>
          <w:rFonts w:ascii="Times New Roman" w:hAnsi="Times New Roman"/>
          <w:sz w:val="24"/>
          <w:szCs w:val="24"/>
        </w:rPr>
        <w:t>5</w:t>
      </w:r>
      <w:r w:rsidR="00E9308B" w:rsidRPr="00E06F2E">
        <w:rPr>
          <w:rFonts w:ascii="Times New Roman" w:hAnsi="Times New Roman"/>
          <w:sz w:val="24"/>
          <w:szCs w:val="24"/>
        </w:rPr>
        <w:t>. jú</w:t>
      </w:r>
      <w:r w:rsidR="004976B4" w:rsidRPr="00E06F2E">
        <w:rPr>
          <w:rFonts w:ascii="Times New Roman" w:hAnsi="Times New Roman"/>
          <w:sz w:val="24"/>
          <w:szCs w:val="24"/>
        </w:rPr>
        <w:t>n</w:t>
      </w:r>
      <w:r w:rsidR="00E9308B" w:rsidRPr="00E06F2E">
        <w:rPr>
          <w:rFonts w:ascii="Times New Roman" w:hAnsi="Times New Roman"/>
          <w:sz w:val="24"/>
          <w:szCs w:val="24"/>
        </w:rPr>
        <w:t xml:space="preserve">ius </w:t>
      </w:r>
      <w:r w:rsidR="004976B4" w:rsidRPr="00E06F2E">
        <w:rPr>
          <w:rFonts w:ascii="Times New Roman" w:hAnsi="Times New Roman"/>
          <w:sz w:val="24"/>
          <w:szCs w:val="24"/>
        </w:rPr>
        <w:t>30</w:t>
      </w:r>
      <w:r w:rsidR="00E9308B" w:rsidRPr="00E06F2E">
        <w:rPr>
          <w:rFonts w:ascii="Times New Roman" w:hAnsi="Times New Roman"/>
          <w:sz w:val="24"/>
          <w:szCs w:val="24"/>
        </w:rPr>
        <w:t>.</w:t>
      </w:r>
      <w:r w:rsidR="00175682" w:rsidRPr="00E06F2E">
        <w:rPr>
          <w:rFonts w:ascii="Times New Roman" w:hAnsi="Times New Roman"/>
          <w:sz w:val="24"/>
          <w:szCs w:val="24"/>
        </w:rPr>
        <w:t xml:space="preserve"> </w:t>
      </w:r>
      <w:r w:rsidR="00E9308B" w:rsidRPr="00E06F2E">
        <w:rPr>
          <w:rFonts w:ascii="Times New Roman" w:hAnsi="Times New Roman"/>
          <w:sz w:val="24"/>
          <w:szCs w:val="24"/>
        </w:rPr>
        <w:t>-</w:t>
      </w:r>
      <w:r w:rsidR="00175682" w:rsidRPr="00E06F2E">
        <w:rPr>
          <w:rFonts w:ascii="Times New Roman" w:hAnsi="Times New Roman"/>
          <w:sz w:val="24"/>
          <w:szCs w:val="24"/>
        </w:rPr>
        <w:t xml:space="preserve"> </w:t>
      </w:r>
      <w:r w:rsidR="00E9308B" w:rsidRPr="00E06F2E">
        <w:rPr>
          <w:rFonts w:ascii="Times New Roman" w:hAnsi="Times New Roman"/>
          <w:sz w:val="24"/>
          <w:szCs w:val="24"/>
        </w:rPr>
        <w:t>20</w:t>
      </w:r>
      <w:r w:rsidR="00AE0957" w:rsidRPr="00E06F2E">
        <w:rPr>
          <w:rFonts w:ascii="Times New Roman" w:hAnsi="Times New Roman"/>
          <w:sz w:val="24"/>
          <w:szCs w:val="24"/>
        </w:rPr>
        <w:t>2</w:t>
      </w:r>
      <w:r w:rsidR="004976B4" w:rsidRPr="00E06F2E">
        <w:rPr>
          <w:rFonts w:ascii="Times New Roman" w:hAnsi="Times New Roman"/>
          <w:sz w:val="24"/>
          <w:szCs w:val="24"/>
        </w:rPr>
        <w:t>5. augusztus 22.</w:t>
      </w:r>
      <w:r w:rsidR="00175682" w:rsidRPr="00E06F2E">
        <w:rPr>
          <w:rFonts w:ascii="Times New Roman" w:hAnsi="Times New Roman"/>
          <w:sz w:val="24"/>
          <w:szCs w:val="24"/>
        </w:rPr>
        <w:t xml:space="preserve"> napja között </w:t>
      </w:r>
      <w:r w:rsidR="0038562F" w:rsidRPr="00E06F2E">
        <w:rPr>
          <w:rFonts w:ascii="Times New Roman" w:hAnsi="Times New Roman"/>
          <w:sz w:val="24"/>
          <w:szCs w:val="24"/>
        </w:rPr>
        <w:t>valós</w:t>
      </w:r>
      <w:r w:rsidR="00B6250B" w:rsidRPr="00E06F2E">
        <w:rPr>
          <w:rFonts w:ascii="Times New Roman" w:hAnsi="Times New Roman"/>
          <w:sz w:val="24"/>
          <w:szCs w:val="24"/>
        </w:rPr>
        <w:t>ítható</w:t>
      </w:r>
      <w:r w:rsidR="0038562F" w:rsidRPr="00E06F2E">
        <w:rPr>
          <w:rFonts w:ascii="Times New Roman" w:hAnsi="Times New Roman"/>
          <w:sz w:val="24"/>
          <w:szCs w:val="24"/>
        </w:rPr>
        <w:t xml:space="preserve"> meg</w:t>
      </w:r>
      <w:r w:rsidR="00A33E5C" w:rsidRPr="00E06F2E">
        <w:rPr>
          <w:rFonts w:ascii="Times New Roman" w:hAnsi="Times New Roman"/>
          <w:sz w:val="24"/>
          <w:szCs w:val="24"/>
        </w:rPr>
        <w:t>.</w:t>
      </w:r>
    </w:p>
    <w:p w:rsidR="005344C6" w:rsidRPr="005803A3" w:rsidRDefault="005344C6" w:rsidP="00F0255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344C6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lastRenderedPageBreak/>
        <w:t>Fentiekre tekintettel javaslom, hogy a 20</w:t>
      </w:r>
      <w:r w:rsidR="009674F6" w:rsidRPr="005803A3">
        <w:rPr>
          <w:rFonts w:ascii="Times New Roman" w:hAnsi="Times New Roman"/>
          <w:bCs/>
          <w:sz w:val="24"/>
          <w:szCs w:val="24"/>
        </w:rPr>
        <w:t>2</w:t>
      </w:r>
      <w:r w:rsidR="005851DE">
        <w:rPr>
          <w:rFonts w:ascii="Times New Roman" w:hAnsi="Times New Roman"/>
          <w:bCs/>
          <w:sz w:val="24"/>
          <w:szCs w:val="24"/>
        </w:rPr>
        <w:t>4</w:t>
      </w:r>
      <w:r w:rsidR="00192353" w:rsidRPr="005803A3">
        <w:rPr>
          <w:rFonts w:ascii="Times New Roman" w:hAnsi="Times New Roman"/>
          <w:bCs/>
          <w:sz w:val="24"/>
          <w:szCs w:val="24"/>
        </w:rPr>
        <w:t>/</w:t>
      </w:r>
      <w:r w:rsidR="009674F6" w:rsidRPr="005803A3">
        <w:rPr>
          <w:rFonts w:ascii="Times New Roman" w:hAnsi="Times New Roman"/>
          <w:bCs/>
          <w:sz w:val="24"/>
          <w:szCs w:val="24"/>
        </w:rPr>
        <w:t>202</w:t>
      </w:r>
      <w:r w:rsidR="005851DE">
        <w:rPr>
          <w:rFonts w:ascii="Times New Roman" w:hAnsi="Times New Roman"/>
          <w:bCs/>
          <w:sz w:val="24"/>
          <w:szCs w:val="24"/>
        </w:rPr>
        <w:t>5</w:t>
      </w:r>
      <w:r w:rsidR="009674F6" w:rsidRPr="005803A3">
        <w:rPr>
          <w:rFonts w:ascii="Times New Roman" w:hAnsi="Times New Roman"/>
          <w:bCs/>
          <w:sz w:val="24"/>
          <w:szCs w:val="24"/>
        </w:rPr>
        <w:t>.</w:t>
      </w:r>
      <w:r w:rsidRPr="005803A3">
        <w:rPr>
          <w:rFonts w:ascii="Times New Roman" w:hAnsi="Times New Roman"/>
          <w:bCs/>
          <w:sz w:val="24"/>
          <w:szCs w:val="24"/>
        </w:rPr>
        <w:t xml:space="preserve"> tanévben az alábbiakban ismertetett turnusbeosztás szerint, </w:t>
      </w:r>
      <w:r w:rsidR="00532EED" w:rsidRPr="005803A3">
        <w:rPr>
          <w:rFonts w:ascii="Times New Roman" w:hAnsi="Times New Roman"/>
          <w:bCs/>
          <w:sz w:val="24"/>
          <w:szCs w:val="24"/>
        </w:rPr>
        <w:t>a megnevezett</w:t>
      </w:r>
      <w:r w:rsidRPr="005803A3">
        <w:rPr>
          <w:rFonts w:ascii="Times New Roman" w:hAnsi="Times New Roman"/>
          <w:bCs/>
          <w:sz w:val="24"/>
          <w:szCs w:val="24"/>
        </w:rPr>
        <w:t xml:space="preserve"> köznevelési intézmények közreműködésével kerüljön megszervezésre és lebonyol</w:t>
      </w:r>
      <w:r w:rsidR="00532EED" w:rsidRPr="005803A3">
        <w:rPr>
          <w:rFonts w:ascii="Times New Roman" w:hAnsi="Times New Roman"/>
          <w:bCs/>
          <w:sz w:val="24"/>
          <w:szCs w:val="24"/>
        </w:rPr>
        <w:t>ításra a nyári szabadidős tábor. A</w:t>
      </w:r>
      <w:r w:rsidRPr="005803A3">
        <w:rPr>
          <w:rFonts w:ascii="Times New Roman" w:hAnsi="Times New Roman"/>
          <w:bCs/>
          <w:sz w:val="24"/>
          <w:szCs w:val="24"/>
        </w:rPr>
        <w:t xml:space="preserve"> beosztás az érintett iskolák által került összeállításra</w:t>
      </w:r>
      <w:r w:rsidR="00532EED" w:rsidRPr="005803A3">
        <w:rPr>
          <w:rFonts w:ascii="Times New Roman" w:hAnsi="Times New Roman"/>
          <w:bCs/>
          <w:sz w:val="24"/>
          <w:szCs w:val="24"/>
        </w:rPr>
        <w:t>, mely a következő</w:t>
      </w:r>
      <w:r w:rsidRPr="005803A3">
        <w:rPr>
          <w:rFonts w:ascii="Times New Roman" w:hAnsi="Times New Roman"/>
          <w:bCs/>
          <w:sz w:val="24"/>
          <w:szCs w:val="24"/>
        </w:rPr>
        <w:t xml:space="preserve">: </w:t>
      </w:r>
    </w:p>
    <w:p w:rsidR="008E4392" w:rsidRDefault="008E4392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  <w:u w:val="single"/>
        </w:rPr>
        <w:t>1-2. turnus</w:t>
      </w:r>
      <w:r w:rsidRPr="005803A3">
        <w:rPr>
          <w:rFonts w:ascii="Times New Roman" w:hAnsi="Times New Roman"/>
          <w:bCs/>
          <w:sz w:val="24"/>
          <w:szCs w:val="24"/>
        </w:rPr>
        <w:t xml:space="preserve">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időpont:    202</w:t>
      </w:r>
      <w:r w:rsidR="005851DE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 xml:space="preserve">. </w:t>
      </w:r>
      <w:r w:rsidR="00532EED" w:rsidRPr="005803A3">
        <w:rPr>
          <w:rFonts w:ascii="Times New Roman" w:hAnsi="Times New Roman"/>
          <w:bCs/>
          <w:sz w:val="24"/>
          <w:szCs w:val="24"/>
        </w:rPr>
        <w:t>jú</w:t>
      </w:r>
      <w:r w:rsidR="005851DE">
        <w:rPr>
          <w:rFonts w:ascii="Times New Roman" w:hAnsi="Times New Roman"/>
          <w:bCs/>
          <w:sz w:val="24"/>
          <w:szCs w:val="24"/>
        </w:rPr>
        <w:t>nius 30</w:t>
      </w:r>
      <w:r w:rsidR="00532EED" w:rsidRPr="005803A3">
        <w:rPr>
          <w:rFonts w:ascii="Times New Roman" w:hAnsi="Times New Roman"/>
          <w:bCs/>
          <w:sz w:val="24"/>
          <w:szCs w:val="24"/>
        </w:rPr>
        <w:t>.</w:t>
      </w:r>
      <w:r w:rsidRPr="005803A3">
        <w:rPr>
          <w:rFonts w:ascii="Times New Roman" w:hAnsi="Times New Roman"/>
          <w:bCs/>
          <w:sz w:val="24"/>
          <w:szCs w:val="24"/>
        </w:rPr>
        <w:t xml:space="preserve"> - 202</w:t>
      </w:r>
      <w:r w:rsidR="005851DE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 xml:space="preserve">. július </w:t>
      </w:r>
      <w:r w:rsidR="00532EED" w:rsidRPr="005803A3">
        <w:rPr>
          <w:rFonts w:ascii="Times New Roman" w:hAnsi="Times New Roman"/>
          <w:bCs/>
          <w:sz w:val="24"/>
          <w:szCs w:val="24"/>
        </w:rPr>
        <w:t>1</w:t>
      </w:r>
      <w:r w:rsidR="005851DE">
        <w:rPr>
          <w:rFonts w:ascii="Times New Roman" w:hAnsi="Times New Roman"/>
          <w:bCs/>
          <w:sz w:val="24"/>
          <w:szCs w:val="24"/>
        </w:rPr>
        <w:t>1</w:t>
      </w:r>
      <w:r w:rsidRPr="005803A3">
        <w:rPr>
          <w:rFonts w:ascii="Times New Roman" w:hAnsi="Times New Roman"/>
          <w:bCs/>
          <w:sz w:val="24"/>
          <w:szCs w:val="24"/>
        </w:rPr>
        <w:t>.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helyszín:   Alsóerdősori Bárdos Lajos Általános Iskola és Gimnázium 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803A3">
        <w:rPr>
          <w:rFonts w:ascii="Times New Roman" w:hAnsi="Times New Roman"/>
          <w:bCs/>
          <w:sz w:val="24"/>
          <w:szCs w:val="24"/>
          <w:u w:val="single"/>
        </w:rPr>
        <w:t xml:space="preserve">3-4. turnus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időpont:    </w:t>
      </w:r>
      <w:r w:rsidR="000C6CD2" w:rsidRPr="005803A3">
        <w:rPr>
          <w:rFonts w:ascii="Times New Roman" w:hAnsi="Times New Roman"/>
          <w:bCs/>
          <w:sz w:val="24"/>
          <w:szCs w:val="24"/>
        </w:rPr>
        <w:t>202</w:t>
      </w:r>
      <w:r w:rsidR="00D169F0">
        <w:rPr>
          <w:rFonts w:ascii="Times New Roman" w:hAnsi="Times New Roman"/>
          <w:bCs/>
          <w:sz w:val="24"/>
          <w:szCs w:val="24"/>
        </w:rPr>
        <w:t>5</w:t>
      </w:r>
      <w:r w:rsidR="000C6CD2" w:rsidRPr="005803A3">
        <w:rPr>
          <w:rFonts w:ascii="Times New Roman" w:hAnsi="Times New Roman"/>
          <w:bCs/>
          <w:sz w:val="24"/>
          <w:szCs w:val="24"/>
        </w:rPr>
        <w:t>.</w:t>
      </w:r>
      <w:r w:rsidRPr="005803A3">
        <w:rPr>
          <w:rFonts w:ascii="Times New Roman" w:hAnsi="Times New Roman"/>
          <w:bCs/>
          <w:sz w:val="24"/>
          <w:szCs w:val="24"/>
        </w:rPr>
        <w:t xml:space="preserve"> július 1</w:t>
      </w:r>
      <w:r w:rsidR="00D169F0">
        <w:rPr>
          <w:rFonts w:ascii="Times New Roman" w:hAnsi="Times New Roman"/>
          <w:bCs/>
          <w:sz w:val="24"/>
          <w:szCs w:val="24"/>
        </w:rPr>
        <w:t>4</w:t>
      </w:r>
      <w:r w:rsidRPr="005803A3">
        <w:rPr>
          <w:rFonts w:ascii="Times New Roman" w:hAnsi="Times New Roman"/>
          <w:bCs/>
          <w:sz w:val="24"/>
          <w:szCs w:val="24"/>
        </w:rPr>
        <w:t>. – 202</w:t>
      </w:r>
      <w:r w:rsidR="00D169F0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>. július 2</w:t>
      </w:r>
      <w:r w:rsidR="00D169F0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>.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helyszín:  Erzsébetvárosi Magyar – Angol Két Tanítási Nyelvű Általános Iskola és  </w:t>
      </w:r>
    </w:p>
    <w:p w:rsidR="00EA334A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r w:rsidR="0002590E" w:rsidRPr="005803A3">
        <w:rPr>
          <w:rFonts w:ascii="Times New Roman" w:hAnsi="Times New Roman"/>
          <w:bCs/>
          <w:sz w:val="24"/>
          <w:szCs w:val="24"/>
        </w:rPr>
        <w:t xml:space="preserve">Művészeti </w:t>
      </w:r>
      <w:proofErr w:type="gramStart"/>
      <w:r w:rsidRPr="005803A3">
        <w:rPr>
          <w:rFonts w:ascii="Times New Roman" w:hAnsi="Times New Roman"/>
          <w:bCs/>
          <w:sz w:val="24"/>
          <w:szCs w:val="24"/>
        </w:rPr>
        <w:t>Szakgimnázium  -</w:t>
      </w:r>
      <w:proofErr w:type="gramEnd"/>
      <w:r w:rsidRPr="005803A3">
        <w:rPr>
          <w:rFonts w:ascii="Times New Roman" w:hAnsi="Times New Roman"/>
          <w:bCs/>
          <w:sz w:val="24"/>
          <w:szCs w:val="24"/>
        </w:rPr>
        <w:t xml:space="preserve">  </w:t>
      </w:r>
      <w:r w:rsidR="00EA334A" w:rsidRPr="00EA334A">
        <w:rPr>
          <w:rFonts w:ascii="Times New Roman" w:hAnsi="Times New Roman"/>
          <w:bCs/>
          <w:sz w:val="24"/>
          <w:szCs w:val="24"/>
        </w:rPr>
        <w:t>Kertész utcai telephelye</w:t>
      </w:r>
      <w:r w:rsidR="00EA334A">
        <w:rPr>
          <w:rFonts w:ascii="Times New Roman" w:hAnsi="Times New Roman"/>
          <w:bCs/>
          <w:sz w:val="24"/>
          <w:szCs w:val="24"/>
        </w:rPr>
        <w:t xml:space="preserve">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803A3">
        <w:rPr>
          <w:rFonts w:ascii="Times New Roman" w:hAnsi="Times New Roman"/>
          <w:bCs/>
          <w:sz w:val="24"/>
          <w:szCs w:val="24"/>
          <w:u w:val="single"/>
        </w:rPr>
        <w:t xml:space="preserve">5. turnus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időpont: 202</w:t>
      </w:r>
      <w:r w:rsidR="00330C69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>. július 2</w:t>
      </w:r>
      <w:r w:rsidR="00330C69">
        <w:rPr>
          <w:rFonts w:ascii="Times New Roman" w:hAnsi="Times New Roman"/>
          <w:bCs/>
          <w:sz w:val="24"/>
          <w:szCs w:val="24"/>
        </w:rPr>
        <w:t>8</w:t>
      </w:r>
      <w:r w:rsidRPr="005803A3">
        <w:rPr>
          <w:rFonts w:ascii="Times New Roman" w:hAnsi="Times New Roman"/>
          <w:bCs/>
          <w:sz w:val="24"/>
          <w:szCs w:val="24"/>
        </w:rPr>
        <w:t>. - 202</w:t>
      </w:r>
      <w:r w:rsidR="00330C69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>. augusztus 0</w:t>
      </w:r>
      <w:r w:rsidR="00330C69">
        <w:rPr>
          <w:rFonts w:ascii="Times New Roman" w:hAnsi="Times New Roman"/>
          <w:bCs/>
          <w:sz w:val="24"/>
          <w:szCs w:val="24"/>
        </w:rPr>
        <w:t>8</w:t>
      </w:r>
      <w:r w:rsidRPr="005803A3">
        <w:rPr>
          <w:rFonts w:ascii="Times New Roman" w:hAnsi="Times New Roman"/>
          <w:bCs/>
          <w:sz w:val="24"/>
          <w:szCs w:val="24"/>
        </w:rPr>
        <w:t xml:space="preserve">.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helyszín: Erzsébetvárosi Magyar – Angol Két Tanítási Nyelvű Általános Iskola és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               </w:t>
      </w:r>
      <w:r w:rsidR="0002590E" w:rsidRPr="005803A3">
        <w:rPr>
          <w:rFonts w:ascii="Times New Roman" w:hAnsi="Times New Roman"/>
          <w:bCs/>
          <w:sz w:val="24"/>
          <w:szCs w:val="24"/>
        </w:rPr>
        <w:t xml:space="preserve">Művészeti </w:t>
      </w:r>
      <w:proofErr w:type="gramStart"/>
      <w:r w:rsidRPr="005803A3">
        <w:rPr>
          <w:rFonts w:ascii="Times New Roman" w:hAnsi="Times New Roman"/>
          <w:bCs/>
          <w:sz w:val="24"/>
          <w:szCs w:val="24"/>
        </w:rPr>
        <w:t>Szakgimnázium  -</w:t>
      </w:r>
      <w:proofErr w:type="gramEnd"/>
      <w:r w:rsidRPr="005803A3">
        <w:rPr>
          <w:rFonts w:ascii="Times New Roman" w:hAnsi="Times New Roman"/>
          <w:bCs/>
          <w:sz w:val="24"/>
          <w:szCs w:val="24"/>
        </w:rPr>
        <w:t xml:space="preserve">  </w:t>
      </w:r>
      <w:r w:rsidR="00EA334A" w:rsidRPr="00EA334A">
        <w:rPr>
          <w:rFonts w:ascii="Times New Roman" w:hAnsi="Times New Roman"/>
          <w:bCs/>
          <w:sz w:val="24"/>
          <w:szCs w:val="24"/>
        </w:rPr>
        <w:t>Dob</w:t>
      </w:r>
      <w:r w:rsidRPr="00EA334A">
        <w:rPr>
          <w:rFonts w:ascii="Times New Roman" w:hAnsi="Times New Roman"/>
          <w:bCs/>
          <w:sz w:val="24"/>
          <w:szCs w:val="24"/>
        </w:rPr>
        <w:t xml:space="preserve"> utcai telephelye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6-7</w:t>
      </w:r>
      <w:r w:rsidR="00840C39" w:rsidRPr="005803A3">
        <w:rPr>
          <w:rFonts w:ascii="Times New Roman" w:hAnsi="Times New Roman"/>
          <w:bCs/>
          <w:sz w:val="24"/>
          <w:szCs w:val="24"/>
          <w:u w:val="single"/>
        </w:rPr>
        <w:t xml:space="preserve">. turnus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 időpont: 202</w:t>
      </w:r>
      <w:r w:rsidR="00344B1A">
        <w:rPr>
          <w:rFonts w:ascii="Times New Roman" w:hAnsi="Times New Roman"/>
          <w:bCs/>
          <w:sz w:val="24"/>
          <w:szCs w:val="24"/>
        </w:rPr>
        <w:t>5</w:t>
      </w:r>
      <w:r w:rsidR="00862E11">
        <w:rPr>
          <w:rFonts w:ascii="Times New Roman" w:hAnsi="Times New Roman"/>
          <w:bCs/>
          <w:sz w:val="24"/>
          <w:szCs w:val="24"/>
        </w:rPr>
        <w:t xml:space="preserve">. augusztus </w:t>
      </w:r>
      <w:r w:rsidR="00344B1A">
        <w:rPr>
          <w:rFonts w:ascii="Times New Roman" w:hAnsi="Times New Roman"/>
          <w:bCs/>
          <w:sz w:val="24"/>
          <w:szCs w:val="24"/>
        </w:rPr>
        <w:t>11</w:t>
      </w:r>
      <w:r w:rsidRPr="005803A3">
        <w:rPr>
          <w:rFonts w:ascii="Times New Roman" w:hAnsi="Times New Roman"/>
          <w:bCs/>
          <w:sz w:val="24"/>
          <w:szCs w:val="24"/>
        </w:rPr>
        <w:t>. - 202</w:t>
      </w:r>
      <w:r w:rsidR="00344B1A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 xml:space="preserve">. augusztus </w:t>
      </w:r>
      <w:r w:rsidR="00344B1A">
        <w:rPr>
          <w:rFonts w:ascii="Times New Roman" w:hAnsi="Times New Roman"/>
          <w:bCs/>
          <w:sz w:val="24"/>
          <w:szCs w:val="24"/>
        </w:rPr>
        <w:t>22</w:t>
      </w:r>
      <w:r w:rsidRPr="005803A3">
        <w:rPr>
          <w:rFonts w:ascii="Times New Roman" w:hAnsi="Times New Roman"/>
          <w:bCs/>
          <w:sz w:val="24"/>
          <w:szCs w:val="24"/>
        </w:rPr>
        <w:t xml:space="preserve">. </w:t>
      </w:r>
    </w:p>
    <w:p w:rsidR="005344C6" w:rsidRPr="005803A3" w:rsidRDefault="000055D4" w:rsidP="00F0255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             helyszín: Budapest VII. Kerületi Baross Gábor Általános Iskola</w:t>
      </w:r>
    </w:p>
    <w:p w:rsidR="005344C6" w:rsidRPr="005803A3" w:rsidRDefault="005344C6" w:rsidP="00F025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303A" w:rsidRPr="005803A3" w:rsidRDefault="000055D4" w:rsidP="00F0255D">
      <w:pPr>
        <w:pStyle w:val="Listaszerbekezds"/>
        <w:numPr>
          <w:ilvl w:val="0"/>
          <w:numId w:val="21"/>
        </w:numPr>
        <w:jc w:val="center"/>
        <w:rPr>
          <w:rFonts w:ascii="Times New Roman" w:hAnsi="Times New Roman"/>
          <w:b/>
          <w:sz w:val="24"/>
          <w:szCs w:val="24"/>
        </w:rPr>
      </w:pPr>
      <w:r w:rsidRPr="005803A3">
        <w:rPr>
          <w:rFonts w:ascii="Times New Roman" w:hAnsi="Times New Roman"/>
          <w:b/>
          <w:sz w:val="24"/>
          <w:szCs w:val="24"/>
        </w:rPr>
        <w:t>Szünidei gyermekétkeztetés</w:t>
      </w:r>
    </w:p>
    <w:p w:rsidR="0063303A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A Gyvt. 21. § </w:t>
      </w:r>
      <w:r w:rsidR="00C212EE">
        <w:rPr>
          <w:rFonts w:ascii="Times New Roman" w:hAnsi="Times New Roman"/>
          <w:bCs/>
          <w:sz w:val="24"/>
          <w:szCs w:val="24"/>
        </w:rPr>
        <w:t xml:space="preserve">(1) bekezdés </w:t>
      </w:r>
      <w:r w:rsidRPr="005803A3">
        <w:rPr>
          <w:rFonts w:ascii="Times New Roman" w:hAnsi="Times New Roman"/>
          <w:bCs/>
          <w:sz w:val="24"/>
          <w:szCs w:val="24"/>
        </w:rPr>
        <w:t xml:space="preserve">g) pontja értelmében természetbeni ellátásként a gyermek életkorának megfelelő déli meleg főétkezést kell biztosítani a gyermeket gondozó szülő, törvényes képviselő kérelmére a bölcsőde, mini bölcsőde, az óvoda zárva tartása, valamint az iskolában a nyári szünet és a tanítási szünetek időtartama alatt (a továbbiakban együtt: </w:t>
      </w:r>
      <w:r w:rsidRPr="00F85246">
        <w:rPr>
          <w:rFonts w:ascii="Times New Roman" w:hAnsi="Times New Roman"/>
          <w:bCs/>
          <w:sz w:val="24"/>
          <w:szCs w:val="24"/>
        </w:rPr>
        <w:t>szünidei gyermekétkeztetés</w:t>
      </w:r>
      <w:r w:rsidRPr="005803A3">
        <w:rPr>
          <w:rFonts w:ascii="Times New Roman" w:hAnsi="Times New Roman"/>
          <w:bCs/>
          <w:sz w:val="24"/>
          <w:szCs w:val="24"/>
        </w:rPr>
        <w:t>).</w:t>
      </w:r>
    </w:p>
    <w:p w:rsidR="0063303A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A személyes gondoskodást nyújtó gyermekjóléti alapellátások és gyermekvédelmi szakellátások térítési díjáról és az igénylésükhöz felhasználható bizonyítékokról szóló 328/2011.(XII.29.) Korm. rendelet 13/A. § (1) bekezdése rendelkezik arról, hogy a szünidei gyermekétkeztetés keretében a gyermek lakóhelye, vagy ha a gyermek életvitelszerűen a bejelentett tartózkodási helyén lakik, a tartózkodási helye szerinti települési önkormányzat gondoskodik a déli meleg főétkezés helyben történő elfogyasztásának megszervezéséről. </w:t>
      </w:r>
    </w:p>
    <w:p w:rsidR="005666CB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A szünidei gyermekétkeztetés </w:t>
      </w:r>
      <w:r w:rsidR="00304C3F" w:rsidRPr="005803A3">
        <w:rPr>
          <w:rFonts w:ascii="Times New Roman" w:hAnsi="Times New Roman"/>
          <w:bCs/>
          <w:sz w:val="24"/>
          <w:szCs w:val="24"/>
        </w:rPr>
        <w:t xml:space="preserve">biztosítása </w:t>
      </w:r>
      <w:r w:rsidRPr="005803A3">
        <w:rPr>
          <w:rFonts w:ascii="Times New Roman" w:hAnsi="Times New Roman"/>
          <w:bCs/>
          <w:sz w:val="24"/>
          <w:szCs w:val="24"/>
        </w:rPr>
        <w:t xml:space="preserve">a </w:t>
      </w:r>
      <w:r w:rsidR="003F20DB" w:rsidRPr="005803A3">
        <w:rPr>
          <w:rFonts w:ascii="Times New Roman" w:hAnsi="Times New Roman"/>
          <w:bCs/>
          <w:sz w:val="24"/>
          <w:szCs w:val="24"/>
        </w:rPr>
        <w:t xml:space="preserve">Szociális </w:t>
      </w:r>
      <w:r w:rsidR="00304C3F" w:rsidRPr="005803A3">
        <w:rPr>
          <w:rFonts w:ascii="Times New Roman" w:hAnsi="Times New Roman"/>
          <w:bCs/>
          <w:sz w:val="24"/>
          <w:szCs w:val="24"/>
        </w:rPr>
        <w:t xml:space="preserve">Rendelet 28. § (8) </w:t>
      </w:r>
      <w:r w:rsidR="003F20DB" w:rsidRPr="005803A3">
        <w:rPr>
          <w:rFonts w:ascii="Times New Roman" w:hAnsi="Times New Roman"/>
          <w:bCs/>
          <w:sz w:val="24"/>
          <w:szCs w:val="24"/>
        </w:rPr>
        <w:t xml:space="preserve">és a 28/A. § (4) bekezdése </w:t>
      </w:r>
      <w:r w:rsidR="00304C3F" w:rsidRPr="005803A3">
        <w:rPr>
          <w:rFonts w:ascii="Times New Roman" w:hAnsi="Times New Roman"/>
          <w:bCs/>
          <w:sz w:val="24"/>
          <w:szCs w:val="24"/>
        </w:rPr>
        <w:t xml:space="preserve">alapján a </w:t>
      </w:r>
      <w:r w:rsidRPr="005803A3">
        <w:rPr>
          <w:rFonts w:ascii="Times New Roman" w:hAnsi="Times New Roman"/>
          <w:bCs/>
          <w:sz w:val="24"/>
          <w:szCs w:val="24"/>
        </w:rPr>
        <w:t xml:space="preserve">Humán Szolgáltató feladata. </w:t>
      </w:r>
    </w:p>
    <w:p w:rsidR="003F20DB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A Szociális Rendelet 28/A. § (5) bekezdése kimondja, a szünidei gyermekétkeztetés megvalósításához szükséges fedezet a Képviselő-testület mindenkori éves költségvetésében kerül meghatározásra, melyet az Önkormányzat a Humán Szolgáltató rendelkezésére bocsát. </w:t>
      </w:r>
    </w:p>
    <w:p w:rsidR="005666CB" w:rsidRPr="005803A3" w:rsidRDefault="000055D4" w:rsidP="00F0255D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Tájékoztatom a </w:t>
      </w:r>
      <w:r w:rsidR="0031542E">
        <w:rPr>
          <w:rFonts w:ascii="Times New Roman" w:hAnsi="Times New Roman"/>
          <w:bCs/>
          <w:sz w:val="24"/>
          <w:szCs w:val="24"/>
        </w:rPr>
        <w:t>T</w:t>
      </w:r>
      <w:r w:rsidRPr="005803A3">
        <w:rPr>
          <w:rFonts w:ascii="Times New Roman" w:hAnsi="Times New Roman"/>
          <w:bCs/>
          <w:sz w:val="24"/>
          <w:szCs w:val="24"/>
        </w:rPr>
        <w:t xml:space="preserve">isztelt Képviselő-testületet, hogy a nyári szünidei napközis tábor megvalósításával összefüggő feladatok ellátásra az </w:t>
      </w:r>
      <w:r w:rsidR="00495841">
        <w:rPr>
          <w:rFonts w:ascii="Times New Roman" w:hAnsi="Times New Roman"/>
          <w:bCs/>
          <w:sz w:val="24"/>
          <w:szCs w:val="24"/>
        </w:rPr>
        <w:t>Ö</w:t>
      </w:r>
      <w:r w:rsidRPr="005803A3">
        <w:rPr>
          <w:rFonts w:ascii="Times New Roman" w:hAnsi="Times New Roman"/>
          <w:bCs/>
          <w:sz w:val="24"/>
          <w:szCs w:val="24"/>
        </w:rPr>
        <w:t>nkormányzat a 202</w:t>
      </w:r>
      <w:r w:rsidR="00B149BE">
        <w:rPr>
          <w:rFonts w:ascii="Times New Roman" w:hAnsi="Times New Roman"/>
          <w:bCs/>
          <w:sz w:val="24"/>
          <w:szCs w:val="24"/>
        </w:rPr>
        <w:t>5</w:t>
      </w:r>
      <w:r w:rsidRPr="005803A3">
        <w:rPr>
          <w:rFonts w:ascii="Times New Roman" w:hAnsi="Times New Roman"/>
          <w:bCs/>
          <w:sz w:val="24"/>
          <w:szCs w:val="24"/>
        </w:rPr>
        <w:t xml:space="preserve">. évi költségvetésében az 5605 „Szünidei </w:t>
      </w:r>
      <w:r w:rsidRPr="005803A3">
        <w:rPr>
          <w:rFonts w:ascii="Times New Roman" w:hAnsi="Times New Roman"/>
          <w:bCs/>
          <w:sz w:val="24"/>
          <w:szCs w:val="24"/>
        </w:rPr>
        <w:lastRenderedPageBreak/>
        <w:t>napközis tábor” előirányzaton 1</w:t>
      </w:r>
      <w:r w:rsidR="00304C3F" w:rsidRPr="005803A3">
        <w:rPr>
          <w:rFonts w:ascii="Times New Roman" w:hAnsi="Times New Roman"/>
          <w:bCs/>
          <w:sz w:val="24"/>
          <w:szCs w:val="24"/>
        </w:rPr>
        <w:t>6</w:t>
      </w:r>
      <w:r w:rsidR="00E438F6" w:rsidRPr="005803A3">
        <w:rPr>
          <w:rFonts w:ascii="Times New Roman" w:hAnsi="Times New Roman"/>
          <w:bCs/>
          <w:sz w:val="24"/>
          <w:szCs w:val="24"/>
        </w:rPr>
        <w:t>.000.000,- Ft</w:t>
      </w:r>
      <w:r w:rsidR="00F97CAA" w:rsidRPr="005803A3">
        <w:rPr>
          <w:rFonts w:ascii="Times New Roman" w:hAnsi="Times New Roman"/>
          <w:bCs/>
          <w:sz w:val="24"/>
          <w:szCs w:val="24"/>
        </w:rPr>
        <w:t>, a szünidei gyermekétkeztetés feladatainak ellátására</w:t>
      </w:r>
      <w:r w:rsidR="00E438F6" w:rsidRPr="005803A3">
        <w:rPr>
          <w:rFonts w:ascii="Times New Roman" w:hAnsi="Times New Roman"/>
          <w:bCs/>
          <w:sz w:val="24"/>
          <w:szCs w:val="24"/>
        </w:rPr>
        <w:t xml:space="preserve"> </w:t>
      </w:r>
      <w:r w:rsidRPr="005803A3">
        <w:rPr>
          <w:rFonts w:ascii="Times New Roman" w:hAnsi="Times New Roman"/>
          <w:bCs/>
          <w:sz w:val="24"/>
          <w:szCs w:val="24"/>
        </w:rPr>
        <w:t xml:space="preserve">az 5606 „Szünidei gyermekétkeztetés” előirányzaton </w:t>
      </w:r>
      <w:r w:rsidR="00304C3F" w:rsidRPr="005803A3">
        <w:rPr>
          <w:rFonts w:ascii="Times New Roman" w:hAnsi="Times New Roman"/>
          <w:bCs/>
          <w:sz w:val="24"/>
          <w:szCs w:val="24"/>
        </w:rPr>
        <w:t>2</w:t>
      </w:r>
      <w:r w:rsidRPr="005803A3">
        <w:rPr>
          <w:rFonts w:ascii="Times New Roman" w:hAnsi="Times New Roman"/>
          <w:bCs/>
          <w:sz w:val="24"/>
          <w:szCs w:val="24"/>
        </w:rPr>
        <w:t>.500</w:t>
      </w:r>
      <w:r w:rsidR="00572C95" w:rsidRPr="005803A3">
        <w:rPr>
          <w:rFonts w:ascii="Times New Roman" w:hAnsi="Times New Roman"/>
          <w:bCs/>
          <w:sz w:val="24"/>
          <w:szCs w:val="24"/>
        </w:rPr>
        <w:t>.000</w:t>
      </w:r>
      <w:r w:rsidR="00495841">
        <w:rPr>
          <w:rFonts w:ascii="Times New Roman" w:hAnsi="Times New Roman"/>
          <w:bCs/>
          <w:sz w:val="24"/>
          <w:szCs w:val="24"/>
        </w:rPr>
        <w:t>,-</w:t>
      </w:r>
      <w:r w:rsidR="00572C95" w:rsidRPr="005803A3">
        <w:rPr>
          <w:rFonts w:ascii="Times New Roman" w:hAnsi="Times New Roman"/>
          <w:bCs/>
          <w:sz w:val="24"/>
          <w:szCs w:val="24"/>
        </w:rPr>
        <w:t xml:space="preserve"> Ft összeget különített el. </w:t>
      </w:r>
    </w:p>
    <w:p w:rsidR="00E75EB6" w:rsidRDefault="000055D4" w:rsidP="002E2A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03A3">
        <w:rPr>
          <w:rFonts w:ascii="Times New Roman" w:hAnsi="Times New Roman"/>
          <w:bCs/>
          <w:sz w:val="24"/>
          <w:szCs w:val="24"/>
        </w:rPr>
        <w:t xml:space="preserve">Kérem a </w:t>
      </w:r>
      <w:r w:rsidR="0031542E">
        <w:rPr>
          <w:rFonts w:ascii="Times New Roman" w:hAnsi="Times New Roman"/>
          <w:bCs/>
          <w:sz w:val="24"/>
          <w:szCs w:val="24"/>
        </w:rPr>
        <w:t>T</w:t>
      </w:r>
      <w:r w:rsidRPr="005803A3">
        <w:rPr>
          <w:rFonts w:ascii="Times New Roman" w:hAnsi="Times New Roman"/>
          <w:bCs/>
          <w:sz w:val="24"/>
          <w:szCs w:val="24"/>
        </w:rPr>
        <w:t>isztelt Képviselő-testületet az előterjesztés megtárgyalására és a határozati javaslat</w:t>
      </w:r>
      <w:r w:rsidR="007B1A07" w:rsidRPr="005803A3">
        <w:rPr>
          <w:rFonts w:ascii="Times New Roman" w:hAnsi="Times New Roman"/>
          <w:bCs/>
          <w:sz w:val="24"/>
          <w:szCs w:val="24"/>
        </w:rPr>
        <w:t>ok</w:t>
      </w:r>
      <w:r w:rsidRPr="005803A3">
        <w:rPr>
          <w:rFonts w:ascii="Times New Roman" w:hAnsi="Times New Roman"/>
          <w:bCs/>
          <w:sz w:val="24"/>
          <w:szCs w:val="24"/>
        </w:rPr>
        <w:t xml:space="preserve"> elfogadására.</w:t>
      </w:r>
    </w:p>
    <w:p w:rsidR="00655DEA" w:rsidRDefault="00655DEA" w:rsidP="00655D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5DEA" w:rsidRPr="006610C9" w:rsidRDefault="000055D4" w:rsidP="006610C9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5803A3">
        <w:rPr>
          <w:rFonts w:ascii="Times New Roman" w:hAnsi="Times New Roman"/>
          <w:b/>
          <w:sz w:val="24"/>
          <w:szCs w:val="24"/>
        </w:rPr>
        <w:t>HATÁROZATI JAVASLAT</w:t>
      </w:r>
      <w:r w:rsidR="002E62B1" w:rsidRPr="005803A3">
        <w:rPr>
          <w:rFonts w:ascii="Times New Roman" w:hAnsi="Times New Roman"/>
          <w:b/>
          <w:sz w:val="24"/>
          <w:szCs w:val="24"/>
        </w:rPr>
        <w:t>OK</w:t>
      </w:r>
    </w:p>
    <w:p w:rsidR="005344C6" w:rsidRPr="005803A3" w:rsidRDefault="00495841" w:rsidP="00F0255D">
      <w:pPr>
        <w:pStyle w:val="Nincstrkz"/>
        <w:spacing w:after="120" w:line="276" w:lineRule="auto"/>
        <w:ind w:left="426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</w:t>
      </w:r>
      <w:r w:rsidR="000055D4" w:rsidRPr="005803A3">
        <w:rPr>
          <w:rFonts w:ascii="Times New Roman" w:eastAsia="Calibri" w:hAnsi="Times New Roman"/>
          <w:b/>
          <w:sz w:val="24"/>
          <w:szCs w:val="24"/>
        </w:rPr>
        <w:t>.</w:t>
      </w:r>
    </w:p>
    <w:p w:rsidR="005344C6" w:rsidRPr="005803A3" w:rsidRDefault="000055D4" w:rsidP="00F025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  …./202</w:t>
      </w:r>
      <w:r w:rsidR="00E12256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>. (I</w:t>
      </w:r>
      <w:r w:rsidR="00E12256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12256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</w:t>
      </w:r>
      <w:r w:rsidRPr="005803A3">
        <w:rPr>
          <w:rFonts w:ascii="Times New Roman" w:hAnsi="Times New Roman"/>
          <w:b/>
          <w:sz w:val="24"/>
          <w:szCs w:val="24"/>
          <w:u w:val="single"/>
        </w:rPr>
        <w:t>202</w:t>
      </w:r>
      <w:r w:rsidR="00E12256">
        <w:rPr>
          <w:rFonts w:ascii="Times New Roman" w:hAnsi="Times New Roman"/>
          <w:b/>
          <w:sz w:val="24"/>
          <w:szCs w:val="24"/>
          <w:u w:val="single"/>
        </w:rPr>
        <w:t>5</w:t>
      </w:r>
      <w:r w:rsidR="00000660" w:rsidRPr="005803A3">
        <w:rPr>
          <w:rFonts w:ascii="Times New Roman" w:hAnsi="Times New Roman"/>
          <w:b/>
          <w:sz w:val="24"/>
          <w:szCs w:val="24"/>
          <w:u w:val="single"/>
        </w:rPr>
        <w:t xml:space="preserve">. évi nyári </w:t>
      </w:r>
      <w:r w:rsidR="008D4E4F" w:rsidRPr="005803A3">
        <w:rPr>
          <w:rFonts w:ascii="Times New Roman" w:hAnsi="Times New Roman"/>
          <w:b/>
          <w:sz w:val="24"/>
          <w:szCs w:val="24"/>
          <w:u w:val="single"/>
        </w:rPr>
        <w:t>szabadidős</w:t>
      </w:r>
      <w:r w:rsidRPr="005803A3">
        <w:rPr>
          <w:rFonts w:ascii="Times New Roman" w:hAnsi="Times New Roman"/>
          <w:b/>
          <w:sz w:val="24"/>
          <w:szCs w:val="24"/>
          <w:u w:val="single"/>
        </w:rPr>
        <w:t xml:space="preserve"> tábor biztosításáról</w:t>
      </w:r>
    </w:p>
    <w:p w:rsidR="005344C6" w:rsidRPr="005803A3" w:rsidRDefault="005344C6" w:rsidP="00F025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344C6" w:rsidRPr="005803A3" w:rsidRDefault="000055D4" w:rsidP="00F0255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803A3">
        <w:rPr>
          <w:rFonts w:ascii="Times New Roman" w:hAnsi="Times New Roman"/>
          <w:sz w:val="24"/>
          <w:szCs w:val="24"/>
        </w:rPr>
        <w:t xml:space="preserve">Budapest Főváros VII. </w:t>
      </w:r>
      <w:r w:rsidR="0031542E">
        <w:rPr>
          <w:rFonts w:ascii="Times New Roman" w:hAnsi="Times New Roman"/>
          <w:sz w:val="24"/>
          <w:szCs w:val="24"/>
        </w:rPr>
        <w:t>k</w:t>
      </w:r>
      <w:r w:rsidRPr="005803A3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</w:p>
    <w:p w:rsidR="005344C6" w:rsidRPr="005803A3" w:rsidRDefault="00AF4A64" w:rsidP="00F0255D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Cs/>
          <w:sz w:val="24"/>
          <w:szCs w:val="24"/>
        </w:rPr>
        <w:t>.  a</w:t>
      </w:r>
      <w:proofErr w:type="gramEnd"/>
      <w:r w:rsidR="000055D4" w:rsidRPr="005803A3">
        <w:rPr>
          <w:rFonts w:ascii="Times New Roman" w:hAnsi="Times New Roman"/>
          <w:bCs/>
          <w:sz w:val="24"/>
          <w:szCs w:val="24"/>
        </w:rPr>
        <w:t xml:space="preserve"> 202</w:t>
      </w:r>
      <w:r w:rsidR="00E12256">
        <w:rPr>
          <w:rFonts w:ascii="Times New Roman" w:hAnsi="Times New Roman"/>
          <w:bCs/>
          <w:sz w:val="24"/>
          <w:szCs w:val="24"/>
        </w:rPr>
        <w:t>5</w:t>
      </w:r>
      <w:r w:rsidR="000055D4" w:rsidRPr="005803A3">
        <w:rPr>
          <w:rFonts w:ascii="Times New Roman" w:hAnsi="Times New Roman"/>
          <w:bCs/>
          <w:sz w:val="24"/>
          <w:szCs w:val="24"/>
        </w:rPr>
        <w:t xml:space="preserve">. évi nyári napközis tábor időpontját és helyszínét az alábbiak szerint határozza meg: 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</w:t>
      </w:r>
      <w:proofErr w:type="gramStart"/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proofErr w:type="gramEnd"/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)   </w:t>
      </w:r>
      <w:r w:rsidRPr="005803A3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1-2. turnus</w:t>
      </w:r>
    </w:p>
    <w:p w:rsidR="00DA39FC" w:rsidRPr="00DA39FC" w:rsidRDefault="000055D4" w:rsidP="00DA39FC">
      <w:pPr>
        <w:pStyle w:val="Nincstrkz"/>
        <w:ind w:left="709" w:hanging="283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időpont:    </w:t>
      </w:r>
      <w:r w:rsidRPr="00DA39FC">
        <w:rPr>
          <w:rFonts w:ascii="Times New Roman" w:hAnsi="Times New Roman"/>
          <w:bCs/>
          <w:sz w:val="24"/>
          <w:szCs w:val="24"/>
        </w:rPr>
        <w:t>2025. június 30. - 2025. július 11.</w:t>
      </w:r>
    </w:p>
    <w:p w:rsidR="00C0455E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helyszín:   Alsóerdősori Bárdos Lajos Általános Iskola és Gimnázium 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b)   </w:t>
      </w:r>
      <w:r w:rsidRPr="005803A3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3-4. turnus</w:t>
      </w: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</w:t>
      </w:r>
    </w:p>
    <w:p w:rsidR="00F57FA8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időpont: </w:t>
      </w:r>
      <w:r w:rsidR="00C0455E" w:rsidRPr="005803A3">
        <w:rPr>
          <w:rFonts w:ascii="Times New Roman" w:hAnsi="Times New Roman"/>
          <w:bCs/>
          <w:sz w:val="24"/>
          <w:szCs w:val="24"/>
        </w:rPr>
        <w:t>202</w:t>
      </w:r>
      <w:r w:rsidR="00C0455E">
        <w:rPr>
          <w:rFonts w:ascii="Times New Roman" w:hAnsi="Times New Roman"/>
          <w:bCs/>
          <w:sz w:val="24"/>
          <w:szCs w:val="24"/>
        </w:rPr>
        <w:t>5</w:t>
      </w:r>
      <w:r w:rsidR="00C0455E" w:rsidRPr="005803A3">
        <w:rPr>
          <w:rFonts w:ascii="Times New Roman" w:hAnsi="Times New Roman"/>
          <w:bCs/>
          <w:sz w:val="24"/>
          <w:szCs w:val="24"/>
        </w:rPr>
        <w:t>. július 1</w:t>
      </w:r>
      <w:r w:rsidR="00C0455E">
        <w:rPr>
          <w:rFonts w:ascii="Times New Roman" w:hAnsi="Times New Roman"/>
          <w:bCs/>
          <w:sz w:val="24"/>
          <w:szCs w:val="24"/>
        </w:rPr>
        <w:t>4</w:t>
      </w:r>
      <w:r w:rsidR="00C0455E" w:rsidRPr="005803A3">
        <w:rPr>
          <w:rFonts w:ascii="Times New Roman" w:hAnsi="Times New Roman"/>
          <w:bCs/>
          <w:sz w:val="24"/>
          <w:szCs w:val="24"/>
        </w:rPr>
        <w:t>. – 202</w:t>
      </w:r>
      <w:r w:rsidR="00C0455E">
        <w:rPr>
          <w:rFonts w:ascii="Times New Roman" w:hAnsi="Times New Roman"/>
          <w:bCs/>
          <w:sz w:val="24"/>
          <w:szCs w:val="24"/>
        </w:rPr>
        <w:t>5</w:t>
      </w:r>
      <w:r w:rsidR="00C0455E" w:rsidRPr="005803A3">
        <w:rPr>
          <w:rFonts w:ascii="Times New Roman" w:hAnsi="Times New Roman"/>
          <w:bCs/>
          <w:sz w:val="24"/>
          <w:szCs w:val="24"/>
        </w:rPr>
        <w:t>. július 2</w:t>
      </w:r>
      <w:r w:rsidR="00C0455E">
        <w:rPr>
          <w:rFonts w:ascii="Times New Roman" w:hAnsi="Times New Roman"/>
          <w:bCs/>
          <w:sz w:val="24"/>
          <w:szCs w:val="24"/>
        </w:rPr>
        <w:t>5</w:t>
      </w:r>
      <w:r w:rsidR="00C0455E" w:rsidRPr="005803A3">
        <w:rPr>
          <w:rFonts w:ascii="Times New Roman" w:hAnsi="Times New Roman"/>
          <w:bCs/>
          <w:sz w:val="24"/>
          <w:szCs w:val="24"/>
        </w:rPr>
        <w:t>.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helyszín:  Erzsébetvárosi Magyar – Angol Két Tanítási Nyelvű Általános Iskola és  </w:t>
      </w:r>
    </w:p>
    <w:p w:rsidR="005344C6" w:rsidRPr="00EA334A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                 </w:t>
      </w:r>
      <w:r w:rsidR="00AA23DF"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Művészeti </w:t>
      </w:r>
      <w:proofErr w:type="gramStart"/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>Szakgimnázium  -</w:t>
      </w:r>
      <w:proofErr w:type="gramEnd"/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</w:t>
      </w:r>
      <w:r w:rsidR="00EA334A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>Kertész</w:t>
      </w: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utcai telephelye</w:t>
      </w:r>
    </w:p>
    <w:p w:rsidR="005344C6" w:rsidRPr="00EA334A" w:rsidRDefault="000055D4" w:rsidP="00F0255D">
      <w:pPr>
        <w:pStyle w:val="Nincstrkz"/>
        <w:tabs>
          <w:tab w:val="left" w:pos="567"/>
        </w:tabs>
        <w:spacing w:line="276" w:lineRule="auto"/>
        <w:ind w:left="71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>c)</w:t>
      </w:r>
      <w:r w:rsidR="00840C39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</w:t>
      </w:r>
      <w:r w:rsidR="00B65D35" w:rsidRPr="00EA334A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5</w:t>
      </w:r>
      <w:r w:rsidR="00840C39" w:rsidRPr="00EA334A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 xml:space="preserve">. turnus </w:t>
      </w:r>
      <w:r w:rsidR="00840C39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</w:t>
      </w:r>
    </w:p>
    <w:p w:rsidR="005344C6" w:rsidRPr="00EA334A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időpont: </w:t>
      </w:r>
      <w:r w:rsidR="00120B85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>2025. július 28. - 2025. augusztus 08.</w:t>
      </w:r>
    </w:p>
    <w:p w:rsidR="005344C6" w:rsidRPr="00EA334A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helyszín: Erzsébetvárosi Magyar – Angol Két Tanítási Nyelvű Általános Iskola és  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                </w:t>
      </w:r>
      <w:r w:rsidR="00AA23DF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Művészeti </w:t>
      </w:r>
      <w:proofErr w:type="gramStart"/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>Szakgimnázium  -</w:t>
      </w:r>
      <w:proofErr w:type="gramEnd"/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EA334A"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>Dob</w:t>
      </w:r>
      <w:r w:rsidRPr="00EA334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utcai telephelye</w:t>
      </w:r>
    </w:p>
    <w:p w:rsidR="005344C6" w:rsidRPr="005803A3" w:rsidRDefault="000055D4" w:rsidP="00F0255D">
      <w:pPr>
        <w:pStyle w:val="Nincstrkz"/>
        <w:spacing w:line="276" w:lineRule="auto"/>
        <w:ind w:left="71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d)</w:t>
      </w:r>
      <w:r w:rsidR="00840C39"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</w:t>
      </w:r>
      <w:r w:rsidR="00B65D35" w:rsidRPr="00B65D35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6-7</w:t>
      </w:r>
      <w:r w:rsidR="00840C39" w:rsidRPr="00B65D35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.</w:t>
      </w:r>
      <w:r w:rsidR="00840C39" w:rsidRPr="005803A3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 xml:space="preserve"> turnus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időpont: </w:t>
      </w:r>
      <w:r w:rsidR="009509EE" w:rsidRPr="005803A3">
        <w:rPr>
          <w:rFonts w:ascii="Times New Roman" w:hAnsi="Times New Roman"/>
          <w:bCs/>
          <w:sz w:val="24"/>
          <w:szCs w:val="24"/>
        </w:rPr>
        <w:t>202</w:t>
      </w:r>
      <w:r w:rsidR="009509EE">
        <w:rPr>
          <w:rFonts w:ascii="Times New Roman" w:hAnsi="Times New Roman"/>
          <w:bCs/>
          <w:sz w:val="24"/>
          <w:szCs w:val="24"/>
        </w:rPr>
        <w:t>5. augusztus 11</w:t>
      </w:r>
      <w:r w:rsidR="009509EE" w:rsidRPr="005803A3">
        <w:rPr>
          <w:rFonts w:ascii="Times New Roman" w:hAnsi="Times New Roman"/>
          <w:bCs/>
          <w:sz w:val="24"/>
          <w:szCs w:val="24"/>
        </w:rPr>
        <w:t>. - 202</w:t>
      </w:r>
      <w:r w:rsidR="009509EE">
        <w:rPr>
          <w:rFonts w:ascii="Times New Roman" w:hAnsi="Times New Roman"/>
          <w:bCs/>
          <w:sz w:val="24"/>
          <w:szCs w:val="24"/>
        </w:rPr>
        <w:t>5</w:t>
      </w:r>
      <w:r w:rsidR="009509EE" w:rsidRPr="005803A3">
        <w:rPr>
          <w:rFonts w:ascii="Times New Roman" w:hAnsi="Times New Roman"/>
          <w:bCs/>
          <w:sz w:val="24"/>
          <w:szCs w:val="24"/>
        </w:rPr>
        <w:t xml:space="preserve">. augusztus </w:t>
      </w:r>
      <w:r w:rsidR="009509EE">
        <w:rPr>
          <w:rFonts w:ascii="Times New Roman" w:hAnsi="Times New Roman"/>
          <w:bCs/>
          <w:sz w:val="24"/>
          <w:szCs w:val="24"/>
        </w:rPr>
        <w:t>22</w:t>
      </w:r>
      <w:r w:rsidR="009509EE" w:rsidRPr="005803A3">
        <w:rPr>
          <w:rFonts w:ascii="Times New Roman" w:hAnsi="Times New Roman"/>
          <w:bCs/>
          <w:sz w:val="24"/>
          <w:szCs w:val="24"/>
        </w:rPr>
        <w:t>.</w:t>
      </w:r>
    </w:p>
    <w:p w:rsidR="005344C6" w:rsidRPr="005803A3" w:rsidRDefault="000055D4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5803A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           helyszín: Budapest VII. Kerületi Baross Gábor Általános Iskola</w:t>
      </w:r>
    </w:p>
    <w:p w:rsidR="005344C6" w:rsidRPr="005803A3" w:rsidRDefault="005344C6" w:rsidP="00F0255D">
      <w:pPr>
        <w:pStyle w:val="Nincstrkz"/>
        <w:spacing w:line="276" w:lineRule="auto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5344C6" w:rsidRPr="005803A3" w:rsidRDefault="000055D4" w:rsidP="00F0255D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803A3">
        <w:rPr>
          <w:rFonts w:ascii="Times New Roman" w:hAnsi="Times New Roman"/>
          <w:bCs/>
          <w:sz w:val="24"/>
          <w:szCs w:val="24"/>
        </w:rPr>
        <w:t>2.</w:t>
      </w:r>
      <w:r w:rsidRPr="005803A3">
        <w:rPr>
          <w:rFonts w:ascii="Times New Roman" w:hAnsi="Times New Roman"/>
          <w:bCs/>
          <w:sz w:val="24"/>
          <w:szCs w:val="24"/>
        </w:rPr>
        <w:tab/>
      </w:r>
      <w:r w:rsidR="00AF4A64">
        <w:rPr>
          <w:rFonts w:ascii="Times New Roman" w:hAnsi="Times New Roman"/>
          <w:bCs/>
          <w:sz w:val="24"/>
          <w:szCs w:val="24"/>
        </w:rPr>
        <w:t>f</w:t>
      </w:r>
      <w:r w:rsidRPr="005803A3">
        <w:rPr>
          <w:rFonts w:ascii="Times New Roman" w:hAnsi="Times New Roman"/>
          <w:bCs/>
          <w:sz w:val="24"/>
          <w:szCs w:val="24"/>
        </w:rPr>
        <w:t xml:space="preserve">elkéri a </w:t>
      </w:r>
      <w:proofErr w:type="spellStart"/>
      <w:r w:rsidRPr="005803A3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Pr="005803A3">
        <w:rPr>
          <w:rFonts w:ascii="Times New Roman" w:hAnsi="Times New Roman"/>
          <w:bCs/>
          <w:sz w:val="24"/>
          <w:szCs w:val="24"/>
        </w:rPr>
        <w:t xml:space="preserve"> Johanna Integrált Humánszolgáltató Központot, hogy az 1. pontban foglaltak alapján gondoskodjon a nyári napközis tábor megszervezéséről.</w:t>
      </w:r>
    </w:p>
    <w:p w:rsidR="005344C6" w:rsidRPr="005803A3" w:rsidRDefault="005344C6" w:rsidP="00F0255D">
      <w:pPr>
        <w:widowControl w:val="0"/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5344C6" w:rsidRPr="005803A3" w:rsidRDefault="000055D4" w:rsidP="00F0255D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  <w:lang w:val="x-none"/>
        </w:rPr>
      </w:pPr>
      <w:r w:rsidRPr="005803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803A3">
        <w:rPr>
          <w:rFonts w:ascii="Times New Roman" w:hAnsi="Times New Roman"/>
          <w:sz w:val="24"/>
          <w:szCs w:val="24"/>
          <w:lang w:val="x-none"/>
        </w:rPr>
        <w:tab/>
      </w:r>
      <w:r w:rsidRPr="005803A3">
        <w:rPr>
          <w:rFonts w:ascii="Times New Roman" w:hAnsi="Times New Roman"/>
          <w:sz w:val="24"/>
          <w:szCs w:val="24"/>
        </w:rPr>
        <w:t xml:space="preserve">Niedermüller Péter </w:t>
      </w:r>
      <w:r w:rsidRPr="005803A3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5344C6" w:rsidRDefault="000055D4" w:rsidP="00F0255D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 w:rsidRPr="005803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803A3">
        <w:rPr>
          <w:rFonts w:ascii="Times New Roman" w:hAnsi="Times New Roman"/>
          <w:sz w:val="24"/>
          <w:szCs w:val="24"/>
          <w:lang w:val="x-none"/>
        </w:rPr>
        <w:tab/>
      </w:r>
      <w:r w:rsidR="0014351A">
        <w:rPr>
          <w:rFonts w:ascii="Times New Roman" w:hAnsi="Times New Roman"/>
          <w:sz w:val="24"/>
          <w:szCs w:val="24"/>
        </w:rPr>
        <w:t>1</w:t>
      </w:r>
      <w:r w:rsidR="0014351A" w:rsidRPr="0014351A">
        <w:rPr>
          <w:rFonts w:ascii="Times New Roman" w:hAnsi="Times New Roman"/>
          <w:sz w:val="24"/>
          <w:szCs w:val="24"/>
          <w:lang w:val="x-none"/>
        </w:rPr>
        <w:t xml:space="preserve">. pont tekintetében: </w:t>
      </w:r>
      <w:r w:rsidRPr="005803A3">
        <w:rPr>
          <w:rFonts w:ascii="Times New Roman" w:hAnsi="Times New Roman"/>
          <w:sz w:val="24"/>
          <w:szCs w:val="24"/>
        </w:rPr>
        <w:t>202</w:t>
      </w:r>
      <w:r w:rsidR="003F043E">
        <w:rPr>
          <w:rFonts w:ascii="Times New Roman" w:hAnsi="Times New Roman"/>
          <w:sz w:val="24"/>
          <w:szCs w:val="24"/>
        </w:rPr>
        <w:t>5</w:t>
      </w:r>
      <w:r w:rsidRPr="005803A3">
        <w:rPr>
          <w:rFonts w:ascii="Times New Roman" w:hAnsi="Times New Roman"/>
          <w:sz w:val="24"/>
          <w:szCs w:val="24"/>
        </w:rPr>
        <w:t xml:space="preserve">. </w:t>
      </w:r>
      <w:r w:rsidR="003F043E">
        <w:rPr>
          <w:rFonts w:ascii="Times New Roman" w:hAnsi="Times New Roman"/>
          <w:sz w:val="24"/>
          <w:szCs w:val="24"/>
        </w:rPr>
        <w:t>április 16.</w:t>
      </w:r>
    </w:p>
    <w:p w:rsidR="0031542E" w:rsidRDefault="000055D4" w:rsidP="00F0255D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2</w:t>
      </w:r>
      <w:r w:rsidRPr="0014351A">
        <w:rPr>
          <w:rFonts w:ascii="Times New Roman" w:hAnsi="Times New Roman"/>
          <w:sz w:val="24"/>
          <w:szCs w:val="24"/>
          <w:lang w:val="x-none"/>
        </w:rPr>
        <w:t xml:space="preserve">. pont tekintetében: </w:t>
      </w:r>
      <w:r w:rsidRPr="005803A3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5803A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30.</w:t>
      </w:r>
    </w:p>
    <w:p w:rsidR="0031542E" w:rsidRDefault="0031542E" w:rsidP="00F0255D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sz w:val="24"/>
          <w:szCs w:val="24"/>
        </w:rPr>
      </w:pPr>
    </w:p>
    <w:p w:rsidR="001C2BC7" w:rsidRDefault="001C2BC7" w:rsidP="00F0255D">
      <w:pPr>
        <w:spacing w:after="1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55DEA" w:rsidRDefault="00655DEA" w:rsidP="006610C9">
      <w:pPr>
        <w:spacing w:after="12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62B1" w:rsidRPr="005803A3" w:rsidRDefault="00495841" w:rsidP="00F0255D">
      <w:pPr>
        <w:spacing w:after="1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II</w:t>
      </w:r>
      <w:r w:rsidR="000055D4" w:rsidRPr="005803A3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2E62B1" w:rsidRPr="005803A3" w:rsidRDefault="000055D4" w:rsidP="00F0255D">
      <w:pPr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5803A3">
        <w:rPr>
          <w:rFonts w:ascii="Times New Roman" w:hAnsi="Times New Roman"/>
          <w:b/>
          <w:sz w:val="24"/>
          <w:szCs w:val="24"/>
          <w:u w:val="single"/>
        </w:rPr>
        <w:t>Képviselő-testületének  …./202</w:t>
      </w:r>
      <w:r w:rsidR="000A371C">
        <w:rPr>
          <w:rFonts w:ascii="Times New Roman" w:hAnsi="Times New Roman"/>
          <w:b/>
          <w:sz w:val="24"/>
          <w:szCs w:val="24"/>
          <w:u w:val="single"/>
        </w:rPr>
        <w:t>5</w:t>
      </w:r>
      <w:r w:rsidRPr="005803A3">
        <w:rPr>
          <w:rFonts w:ascii="Times New Roman" w:hAnsi="Times New Roman"/>
          <w:b/>
          <w:sz w:val="24"/>
          <w:szCs w:val="24"/>
          <w:u w:val="single"/>
        </w:rPr>
        <w:t>.</w:t>
      </w:r>
      <w:r w:rsidR="00B83C0A" w:rsidRPr="005803A3">
        <w:rPr>
          <w:rFonts w:ascii="Times New Roman" w:eastAsia="Calibri" w:hAnsi="Times New Roman"/>
          <w:b/>
          <w:sz w:val="24"/>
          <w:szCs w:val="24"/>
          <w:u w:val="single"/>
        </w:rPr>
        <w:t xml:space="preserve"> (I</w:t>
      </w:r>
      <w:r w:rsidR="000A371C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B83C0A" w:rsidRPr="005803A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A371C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a 202</w:t>
      </w:r>
      <w:r w:rsidR="000A371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5</w:t>
      </w:r>
      <w:r w:rsidRPr="005803A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évi szünidei gyermekétkeztetéshez és a nyári szabadidős tábor megvalósításához szükséges fedezet biztosításáról</w:t>
      </w:r>
    </w:p>
    <w:p w:rsidR="002E62B1" w:rsidRPr="005803A3" w:rsidRDefault="000055D4" w:rsidP="006130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03A3">
        <w:rPr>
          <w:rFonts w:ascii="Times New Roman" w:hAnsi="Times New Roman"/>
          <w:sz w:val="24"/>
          <w:szCs w:val="24"/>
        </w:rPr>
        <w:t xml:space="preserve">Budapest Főváros VII. </w:t>
      </w:r>
      <w:r w:rsidR="0031542E">
        <w:rPr>
          <w:rFonts w:ascii="Times New Roman" w:hAnsi="Times New Roman"/>
          <w:sz w:val="24"/>
          <w:szCs w:val="24"/>
        </w:rPr>
        <w:t>k</w:t>
      </w:r>
      <w:r w:rsidRPr="005803A3">
        <w:rPr>
          <w:rFonts w:ascii="Times New Roman" w:hAnsi="Times New Roman"/>
          <w:sz w:val="24"/>
          <w:szCs w:val="24"/>
        </w:rPr>
        <w:t>erület Erzsébetváros Önkormányzatának Képviselő-testülete úgy dönt, hogy</w:t>
      </w:r>
    </w:p>
    <w:p w:rsidR="002E62B1" w:rsidRPr="006130DA" w:rsidRDefault="002B4C98" w:rsidP="006130D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055D4" w:rsidRPr="005803A3">
        <w:rPr>
          <w:rFonts w:ascii="Times New Roman" w:hAnsi="Times New Roman"/>
          <w:sz w:val="24"/>
          <w:szCs w:val="24"/>
        </w:rPr>
        <w:t xml:space="preserve">nyári napközis </w:t>
      </w:r>
      <w:r w:rsidR="000055D4" w:rsidRPr="005803A3">
        <w:rPr>
          <w:rFonts w:ascii="Times New Roman" w:hAnsi="Times New Roman"/>
          <w:sz w:val="24"/>
          <w:szCs w:val="24"/>
          <w:lang w:val="x-none"/>
        </w:rPr>
        <w:t>táboroz</w:t>
      </w:r>
      <w:r w:rsidR="000055D4" w:rsidRPr="005803A3">
        <w:rPr>
          <w:rFonts w:ascii="Times New Roman" w:hAnsi="Times New Roman"/>
          <w:sz w:val="24"/>
          <w:szCs w:val="24"/>
        </w:rPr>
        <w:t>tat</w:t>
      </w:r>
      <w:proofErr w:type="spellStart"/>
      <w:r w:rsidR="000055D4" w:rsidRPr="005803A3">
        <w:rPr>
          <w:rFonts w:ascii="Times New Roman" w:hAnsi="Times New Roman"/>
          <w:sz w:val="24"/>
          <w:szCs w:val="24"/>
          <w:lang w:val="x-none"/>
        </w:rPr>
        <w:t>ási</w:t>
      </w:r>
      <w:proofErr w:type="spellEnd"/>
      <w:r w:rsidR="000055D4" w:rsidRPr="005803A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055D4" w:rsidRPr="005803A3">
        <w:rPr>
          <w:rFonts w:ascii="Times New Roman" w:hAnsi="Times New Roman"/>
          <w:sz w:val="24"/>
          <w:szCs w:val="24"/>
        </w:rPr>
        <w:t xml:space="preserve">és </w:t>
      </w:r>
      <w:proofErr w:type="spellStart"/>
      <w:r w:rsidR="000055D4" w:rsidRPr="005803A3">
        <w:rPr>
          <w:rFonts w:ascii="Times New Roman" w:hAnsi="Times New Roman"/>
          <w:sz w:val="24"/>
          <w:szCs w:val="24"/>
        </w:rPr>
        <w:t>szünidei</w:t>
      </w:r>
      <w:proofErr w:type="spellEnd"/>
      <w:r w:rsidR="000055D4" w:rsidRPr="005803A3">
        <w:rPr>
          <w:rFonts w:ascii="Times New Roman" w:hAnsi="Times New Roman"/>
          <w:sz w:val="24"/>
          <w:szCs w:val="24"/>
        </w:rPr>
        <w:t xml:space="preserve"> gyermekétkeztetési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feladatok ellátására fordítandó pénzösszeget - az </w:t>
      </w:r>
      <w:r w:rsidR="001C2BC7">
        <w:rPr>
          <w:rFonts w:ascii="Times New Roman" w:eastAsia="Calibri" w:hAnsi="Times New Roman"/>
          <w:sz w:val="24"/>
          <w:szCs w:val="24"/>
          <w:lang w:eastAsia="en-US"/>
        </w:rPr>
        <w:t>Ö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nkormányzat 202</w:t>
      </w:r>
      <w:r w:rsidR="00AC270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költségvetésében az </w:t>
      </w:r>
      <w:r w:rsidR="000055D4" w:rsidRPr="005803A3">
        <w:rPr>
          <w:rFonts w:ascii="Times New Roman" w:hAnsi="Times New Roman"/>
          <w:sz w:val="24"/>
          <w:szCs w:val="24"/>
        </w:rPr>
        <w:t>5605 „</w:t>
      </w:r>
      <w:proofErr w:type="spellStart"/>
      <w:r w:rsidR="000055D4" w:rsidRPr="005803A3">
        <w:rPr>
          <w:rFonts w:ascii="Times New Roman" w:hAnsi="Times New Roman"/>
          <w:sz w:val="24"/>
          <w:szCs w:val="24"/>
        </w:rPr>
        <w:t>Szünidei</w:t>
      </w:r>
      <w:proofErr w:type="spellEnd"/>
      <w:r w:rsidR="000055D4" w:rsidRPr="005803A3">
        <w:rPr>
          <w:rFonts w:ascii="Times New Roman" w:hAnsi="Times New Roman"/>
          <w:sz w:val="24"/>
          <w:szCs w:val="24"/>
        </w:rPr>
        <w:t xml:space="preserve"> napközis tábor” </w:t>
      </w:r>
      <w:proofErr w:type="gramStart"/>
      <w:r w:rsidR="000055D4" w:rsidRPr="005803A3">
        <w:rPr>
          <w:rFonts w:ascii="Times New Roman" w:hAnsi="Times New Roman"/>
          <w:sz w:val="24"/>
          <w:szCs w:val="24"/>
        </w:rPr>
        <w:t>előirányzaton  rendelkezésre</w:t>
      </w:r>
      <w:proofErr w:type="gramEnd"/>
      <w:r w:rsidR="000055D4" w:rsidRPr="005803A3">
        <w:rPr>
          <w:rFonts w:ascii="Times New Roman" w:hAnsi="Times New Roman"/>
          <w:sz w:val="24"/>
          <w:szCs w:val="24"/>
        </w:rPr>
        <w:t xml:space="preserve"> álló 1</w:t>
      </w:r>
      <w:r w:rsidR="00B83C0A" w:rsidRPr="005803A3">
        <w:rPr>
          <w:rFonts w:ascii="Times New Roman" w:hAnsi="Times New Roman"/>
          <w:sz w:val="24"/>
          <w:szCs w:val="24"/>
        </w:rPr>
        <w:t>6</w:t>
      </w:r>
      <w:r w:rsidR="000055D4" w:rsidRPr="005803A3">
        <w:rPr>
          <w:rFonts w:ascii="Times New Roman" w:hAnsi="Times New Roman"/>
          <w:sz w:val="24"/>
          <w:szCs w:val="24"/>
        </w:rPr>
        <w:t>.000.000,- Ft és az 5606 „</w:t>
      </w:r>
      <w:proofErr w:type="spellStart"/>
      <w:r w:rsidR="000055D4" w:rsidRPr="005803A3">
        <w:rPr>
          <w:rFonts w:ascii="Times New Roman" w:hAnsi="Times New Roman"/>
          <w:sz w:val="24"/>
          <w:szCs w:val="24"/>
        </w:rPr>
        <w:t>Szünidei</w:t>
      </w:r>
      <w:proofErr w:type="spellEnd"/>
      <w:r w:rsidR="000055D4" w:rsidRPr="005803A3">
        <w:rPr>
          <w:rFonts w:ascii="Times New Roman" w:hAnsi="Times New Roman"/>
          <w:sz w:val="24"/>
          <w:szCs w:val="24"/>
        </w:rPr>
        <w:t xml:space="preserve"> gyermekétkeztetés” el</w:t>
      </w:r>
      <w:r w:rsidR="00B83C0A" w:rsidRPr="005803A3">
        <w:rPr>
          <w:rFonts w:ascii="Times New Roman" w:hAnsi="Times New Roman"/>
          <w:sz w:val="24"/>
          <w:szCs w:val="24"/>
        </w:rPr>
        <w:t>őirányzaton rendelkezésre álló 2</w:t>
      </w:r>
      <w:r w:rsidR="000055D4" w:rsidRPr="005803A3">
        <w:rPr>
          <w:rFonts w:ascii="Times New Roman" w:hAnsi="Times New Roman"/>
          <w:sz w:val="24"/>
          <w:szCs w:val="24"/>
        </w:rPr>
        <w:t>.500.000</w:t>
      </w:r>
      <w:r w:rsidR="001C2BC7">
        <w:rPr>
          <w:rFonts w:ascii="Times New Roman" w:hAnsi="Times New Roman"/>
          <w:sz w:val="24"/>
          <w:szCs w:val="24"/>
        </w:rPr>
        <w:t>,-</w:t>
      </w:r>
      <w:r w:rsidR="000055D4" w:rsidRPr="005803A3">
        <w:rPr>
          <w:rFonts w:ascii="Times New Roman" w:hAnsi="Times New Roman"/>
          <w:sz w:val="24"/>
          <w:szCs w:val="24"/>
        </w:rPr>
        <w:t xml:space="preserve"> Ft összeget - 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Bischitz</w:t>
      </w:r>
      <w:proofErr w:type="spellEnd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Johanna Integrált Humán Szolgáltató Központ rendelkezésére bocsátja.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055D4" w:rsidRPr="006130DA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="000055D4" w:rsidRPr="006130DA">
        <w:rPr>
          <w:rFonts w:ascii="Times New Roman" w:eastAsia="Calibri" w:hAnsi="Times New Roman"/>
          <w:sz w:val="24"/>
          <w:szCs w:val="24"/>
          <w:lang w:eastAsia="en-US"/>
        </w:rPr>
        <w:t>Bischitz</w:t>
      </w:r>
      <w:proofErr w:type="spellEnd"/>
      <w:r w:rsidR="000055D4" w:rsidRPr="006130DA">
        <w:rPr>
          <w:rFonts w:ascii="Times New Roman" w:eastAsia="Calibri" w:hAnsi="Times New Roman"/>
          <w:sz w:val="24"/>
          <w:szCs w:val="24"/>
          <w:lang w:eastAsia="en-US"/>
        </w:rPr>
        <w:t xml:space="preserve"> Johanna Integrált Humán Szolgáltat</w:t>
      </w:r>
      <w:r w:rsidR="00EE3B07" w:rsidRPr="006130DA">
        <w:rPr>
          <w:rFonts w:ascii="Times New Roman" w:eastAsia="Calibri" w:hAnsi="Times New Roman"/>
          <w:sz w:val="24"/>
          <w:szCs w:val="24"/>
          <w:lang w:eastAsia="en-US"/>
        </w:rPr>
        <w:t xml:space="preserve">ó Központ köteles a hivatkozott </w:t>
      </w:r>
      <w:r w:rsidR="000055D4" w:rsidRPr="006130DA">
        <w:rPr>
          <w:rFonts w:ascii="Times New Roman" w:eastAsia="Calibri" w:hAnsi="Times New Roman"/>
          <w:sz w:val="24"/>
          <w:szCs w:val="24"/>
          <w:lang w:eastAsia="en-US"/>
        </w:rPr>
        <w:t xml:space="preserve">pénzösszeget elkülönítetten kezelni. </w:t>
      </w:r>
    </w:p>
    <w:p w:rsidR="001C2BC7" w:rsidRPr="005803A3" w:rsidRDefault="001C2BC7" w:rsidP="006130DA">
      <w:pPr>
        <w:pStyle w:val="Listaszerbekezds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E62B1" w:rsidRPr="003F1F61" w:rsidRDefault="002B4C98" w:rsidP="006130D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Bischitz</w:t>
      </w:r>
      <w:proofErr w:type="spellEnd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Johanna Integrált Humán Szolgáltató Központ köteles tájékoztatást nyújtani </w:t>
      </w:r>
      <w:r w:rsidR="00C13209" w:rsidRPr="005803A3">
        <w:rPr>
          <w:rFonts w:ascii="Times New Roman" w:eastAsia="Calibri" w:hAnsi="Times New Roman"/>
          <w:sz w:val="24"/>
          <w:szCs w:val="24"/>
          <w:lang w:eastAsia="en-US"/>
        </w:rPr>
        <w:t>az Ö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nkormányzat számára a </w:t>
      </w:r>
      <w:proofErr w:type="spellStart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szünidei</w:t>
      </w:r>
      <w:proofErr w:type="spellEnd"/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gyermekétkeztetés és a nyári szabadidős tábor</w:t>
      </w:r>
      <w:r w:rsidR="0013689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055D4" w:rsidRPr="003F1F61">
        <w:rPr>
          <w:rFonts w:ascii="Times New Roman" w:eastAsia="Calibri" w:hAnsi="Times New Roman"/>
          <w:sz w:val="24"/>
          <w:szCs w:val="24"/>
          <w:lang w:eastAsia="en-US"/>
        </w:rPr>
        <w:t>igénybevételéről, a nyújtott fedezet felhasználásáról a következők szerint:</w:t>
      </w:r>
    </w:p>
    <w:p w:rsidR="002E62B1" w:rsidRPr="003F1F61" w:rsidRDefault="002B4C98" w:rsidP="006130DA">
      <w:pPr>
        <w:pStyle w:val="Listaszerbekezds"/>
        <w:numPr>
          <w:ilvl w:val="0"/>
          <w:numId w:val="25"/>
        </w:numPr>
        <w:spacing w:after="0"/>
        <w:ind w:left="1134" w:firstLine="3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3F1F61">
        <w:rPr>
          <w:rFonts w:ascii="Times New Roman" w:eastAsia="Calibri" w:hAnsi="Times New Roman"/>
          <w:sz w:val="24"/>
          <w:szCs w:val="24"/>
          <w:lang w:eastAsia="en-US"/>
        </w:rPr>
        <w:t>z évközi szünet esetében a gyermekétkeztetésben részt vevő gyermekek számáról, kedvezményenkénti megbontásban. Az adatszolgáltatás határideje: a szünet utolsó napját követő 15. nap</w:t>
      </w:r>
      <w:r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2E62B1" w:rsidRPr="00BF0DEE" w:rsidRDefault="002B4C98" w:rsidP="002B4C98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szünidei</w:t>
      </w:r>
      <w:proofErr w:type="spellEnd"/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 gyermekétkeztetés biztosítására nyújtott összegről az év végi beszámolójának keretén belül adatot szolgáltatni, továbbá a fedezet fel nem használt részé</w:t>
      </w:r>
      <w:r w:rsidR="00C13209" w:rsidRPr="00BF0DEE">
        <w:rPr>
          <w:rFonts w:ascii="Times New Roman" w:eastAsia="Calibri" w:hAnsi="Times New Roman"/>
          <w:sz w:val="24"/>
          <w:szCs w:val="24"/>
          <w:lang w:eastAsia="en-US"/>
        </w:rPr>
        <w:t>t köteles visszafizetni az Ö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nkormányzat részére. A visszafizetés határideje: az év végi beszámoló elfog</w:t>
      </w:r>
      <w:r w:rsidR="00467C87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dását követő 15. nap</w:t>
      </w:r>
      <w:r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2E62B1" w:rsidRPr="00BF0DEE" w:rsidRDefault="002B4C98" w:rsidP="002B4C98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n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yári szünet esetében a gyermekétkeztetésben, illetőleg a nyári táborban részt vevő gyermekek számáról, kedvezményenkénti bontásban. Az adatszolgáltatás határideje: 202</w:t>
      </w:r>
      <w:r w:rsidR="004E6418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9C64BD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október 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9C64BD" w:rsidRPr="00BF0DEE">
        <w:rPr>
          <w:rFonts w:ascii="Times New Roman" w:eastAsia="Calibri" w:hAnsi="Times New Roman"/>
          <w:sz w:val="24"/>
          <w:szCs w:val="24"/>
          <w:lang w:eastAsia="en-US"/>
        </w:rPr>
        <w:t>1</w:t>
      </w:r>
      <w:r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2E62B1" w:rsidRDefault="002B4C98" w:rsidP="006130DA">
      <w:pPr>
        <w:pStyle w:val="Listaszerbekezds"/>
        <w:numPr>
          <w:ilvl w:val="0"/>
          <w:numId w:val="25"/>
        </w:numPr>
        <w:spacing w:after="0" w:line="240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 nyári szabadidős táborral kapcsolatban a táboroztatás összköltségéről, külön megjelenítve az étkeztetés, a programok és a személyi kifizetések összegét. A nyári napközis tábor megvalósításához biztosított fedezet tekintetében a fel nem használt öss</w:t>
      </w:r>
      <w:r w:rsidR="00C13209" w:rsidRPr="00BF0DEE">
        <w:rPr>
          <w:rFonts w:ascii="Times New Roman" w:eastAsia="Calibri" w:hAnsi="Times New Roman"/>
          <w:sz w:val="24"/>
          <w:szCs w:val="24"/>
          <w:lang w:eastAsia="en-US"/>
        </w:rPr>
        <w:t>zeget köteles visszafizetni az Ö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nkormányzat részére.</w:t>
      </w:r>
      <w:r w:rsidR="00261D55" w:rsidRPr="00BF0DE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055D4" w:rsidRPr="00BF0DEE">
        <w:rPr>
          <w:rFonts w:ascii="Times New Roman" w:eastAsia="Calibri" w:hAnsi="Times New Roman"/>
          <w:sz w:val="24"/>
          <w:szCs w:val="24"/>
          <w:lang w:eastAsia="en-US"/>
        </w:rPr>
        <w:t>A visszafizetés határideje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: 202</w:t>
      </w:r>
      <w:r w:rsidR="00362E4E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8D4566" w:rsidRPr="005803A3">
        <w:rPr>
          <w:rFonts w:ascii="Times New Roman" w:eastAsia="Calibri" w:hAnsi="Times New Roman"/>
          <w:sz w:val="24"/>
          <w:szCs w:val="24"/>
          <w:lang w:eastAsia="en-US"/>
        </w:rPr>
        <w:t>október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 xml:space="preserve"> 3</w:t>
      </w:r>
      <w:r w:rsidR="008D4566" w:rsidRPr="005803A3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0055D4" w:rsidRPr="005803A3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55DEA" w:rsidRPr="00655DEA" w:rsidRDefault="00655DEA" w:rsidP="006130DA">
      <w:pPr>
        <w:pStyle w:val="Listaszerbekezds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E62B1" w:rsidRPr="005803A3" w:rsidRDefault="000055D4" w:rsidP="006130DA">
      <w:pPr>
        <w:widowControl w:val="0"/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/>
          <w:sz w:val="24"/>
          <w:szCs w:val="24"/>
          <w:lang w:val="x-none"/>
        </w:rPr>
      </w:pPr>
      <w:r w:rsidRPr="005803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803A3">
        <w:rPr>
          <w:rFonts w:ascii="Times New Roman" w:hAnsi="Times New Roman"/>
          <w:sz w:val="24"/>
          <w:szCs w:val="24"/>
          <w:lang w:val="x-none"/>
        </w:rPr>
        <w:tab/>
      </w:r>
      <w:r w:rsidRPr="005803A3">
        <w:rPr>
          <w:rFonts w:ascii="Times New Roman" w:hAnsi="Times New Roman"/>
          <w:sz w:val="24"/>
          <w:szCs w:val="24"/>
        </w:rPr>
        <w:t xml:space="preserve">Niedermüller Péter </w:t>
      </w:r>
      <w:r w:rsidRPr="005803A3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45463" w:rsidRPr="005803A3" w:rsidRDefault="000055D4" w:rsidP="006130DA">
      <w:pPr>
        <w:widowControl w:val="0"/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/>
          <w:sz w:val="24"/>
          <w:szCs w:val="24"/>
        </w:rPr>
      </w:pPr>
      <w:r w:rsidRPr="005803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803A3">
        <w:rPr>
          <w:rFonts w:ascii="Times New Roman" w:hAnsi="Times New Roman"/>
          <w:sz w:val="24"/>
          <w:szCs w:val="24"/>
          <w:lang w:val="x-none"/>
        </w:rPr>
        <w:tab/>
      </w:r>
      <w:r w:rsidR="002B4C98">
        <w:rPr>
          <w:rFonts w:ascii="Times New Roman" w:hAnsi="Times New Roman"/>
          <w:sz w:val="24"/>
          <w:szCs w:val="24"/>
        </w:rPr>
        <w:t>1.</w:t>
      </w:r>
      <w:r w:rsidRPr="005803A3">
        <w:rPr>
          <w:rFonts w:ascii="Times New Roman" w:hAnsi="Times New Roman"/>
          <w:sz w:val="24"/>
          <w:szCs w:val="24"/>
        </w:rPr>
        <w:t xml:space="preserve"> pont tekintetében:  202</w:t>
      </w:r>
      <w:r w:rsidR="007977A3">
        <w:rPr>
          <w:rFonts w:ascii="Times New Roman" w:hAnsi="Times New Roman"/>
          <w:sz w:val="24"/>
          <w:szCs w:val="24"/>
        </w:rPr>
        <w:t>5</w:t>
      </w:r>
      <w:r w:rsidRPr="005803A3">
        <w:rPr>
          <w:rFonts w:ascii="Times New Roman" w:hAnsi="Times New Roman"/>
          <w:sz w:val="24"/>
          <w:szCs w:val="24"/>
        </w:rPr>
        <w:t xml:space="preserve">. </w:t>
      </w:r>
      <w:r w:rsidR="007977A3">
        <w:rPr>
          <w:rFonts w:ascii="Times New Roman" w:hAnsi="Times New Roman"/>
          <w:sz w:val="24"/>
          <w:szCs w:val="24"/>
        </w:rPr>
        <w:t>április</w:t>
      </w:r>
      <w:r w:rsidRPr="005803A3">
        <w:rPr>
          <w:rFonts w:ascii="Times New Roman" w:hAnsi="Times New Roman"/>
          <w:sz w:val="24"/>
          <w:szCs w:val="24"/>
        </w:rPr>
        <w:t xml:space="preserve"> 3</w:t>
      </w:r>
      <w:r w:rsidR="007977A3">
        <w:rPr>
          <w:rFonts w:ascii="Times New Roman" w:hAnsi="Times New Roman"/>
          <w:sz w:val="24"/>
          <w:szCs w:val="24"/>
        </w:rPr>
        <w:t>0</w:t>
      </w:r>
      <w:r w:rsidRPr="005803A3">
        <w:rPr>
          <w:rFonts w:ascii="Times New Roman" w:hAnsi="Times New Roman"/>
          <w:sz w:val="24"/>
          <w:szCs w:val="24"/>
        </w:rPr>
        <w:t xml:space="preserve">. </w:t>
      </w:r>
    </w:p>
    <w:p w:rsidR="002E62B1" w:rsidRPr="005803A3" w:rsidRDefault="002B4C98" w:rsidP="006130DA">
      <w:pPr>
        <w:pStyle w:val="Listaszerbekezds"/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055D4" w:rsidRPr="005803A3">
        <w:rPr>
          <w:rFonts w:ascii="Times New Roman" w:hAnsi="Times New Roman"/>
          <w:sz w:val="24"/>
          <w:szCs w:val="24"/>
        </w:rPr>
        <w:t xml:space="preserve">pont tekintetében: </w:t>
      </w:r>
      <w:r w:rsidR="00840C39" w:rsidRPr="005803A3">
        <w:rPr>
          <w:rFonts w:ascii="Times New Roman" w:hAnsi="Times New Roman"/>
          <w:sz w:val="24"/>
          <w:szCs w:val="24"/>
        </w:rPr>
        <w:t>202</w:t>
      </w:r>
      <w:r w:rsidR="000040C9">
        <w:rPr>
          <w:rFonts w:ascii="Times New Roman" w:hAnsi="Times New Roman"/>
          <w:sz w:val="24"/>
          <w:szCs w:val="24"/>
        </w:rPr>
        <w:t>5</w:t>
      </w:r>
      <w:r w:rsidR="00840C39" w:rsidRPr="005803A3">
        <w:rPr>
          <w:rFonts w:ascii="Times New Roman" w:hAnsi="Times New Roman"/>
          <w:sz w:val="24"/>
          <w:szCs w:val="24"/>
        </w:rPr>
        <w:t xml:space="preserve">. </w:t>
      </w:r>
      <w:r w:rsidR="0032688C" w:rsidRPr="005803A3">
        <w:rPr>
          <w:rFonts w:ascii="Times New Roman" w:hAnsi="Times New Roman"/>
          <w:sz w:val="24"/>
          <w:szCs w:val="24"/>
        </w:rPr>
        <w:t>október 31.</w:t>
      </w:r>
    </w:p>
    <w:bookmarkEnd w:id="1"/>
    <w:p w:rsidR="00DE79AF" w:rsidRPr="005803A3" w:rsidRDefault="00DE79AF" w:rsidP="00613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2"/>
    <w:p w:rsidR="001864E4" w:rsidRDefault="000055D4" w:rsidP="002B4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B4C98" w:rsidRDefault="002B4C98" w:rsidP="002B4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C98" w:rsidRPr="00436FFB" w:rsidRDefault="002B4C98" w:rsidP="002B4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055D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EE2CF1" w:rsidRDefault="000055D4" w:rsidP="002211ED">
      <w:pPr>
        <w:widowControl w:val="0"/>
        <w:tabs>
          <w:tab w:val="center" w:pos="2340"/>
          <w:tab w:val="center" w:pos="6660"/>
          <w:tab w:val="left" w:pos="78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  <w:r w:rsidR="002211ED">
        <w:rPr>
          <w:rFonts w:ascii="Times New Roman" w:hAnsi="Times New Roman"/>
          <w:b/>
          <w:bCs/>
          <w:sz w:val="24"/>
          <w:szCs w:val="24"/>
        </w:rPr>
        <w:tab/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296" w:rsidRDefault="00131296">
      <w:pPr>
        <w:spacing w:after="0" w:line="240" w:lineRule="auto"/>
      </w:pPr>
      <w:r>
        <w:separator/>
      </w:r>
    </w:p>
  </w:endnote>
  <w:endnote w:type="continuationSeparator" w:id="0">
    <w:p w:rsidR="00131296" w:rsidRDefault="0013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055D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30DA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296" w:rsidRDefault="00131296">
      <w:pPr>
        <w:spacing w:after="0" w:line="240" w:lineRule="auto"/>
      </w:pPr>
      <w:r>
        <w:separator/>
      </w:r>
    </w:p>
  </w:footnote>
  <w:footnote w:type="continuationSeparator" w:id="0">
    <w:p w:rsidR="00131296" w:rsidRDefault="00131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B028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24C7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0E7C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A612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803D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BE0A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A246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DE70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DEE8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8CA9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96522C" w:tentative="1">
      <w:start w:val="1"/>
      <w:numFmt w:val="lowerLetter"/>
      <w:lvlText w:val="%2."/>
      <w:lvlJc w:val="left"/>
      <w:pPr>
        <w:ind w:left="1440" w:hanging="360"/>
      </w:pPr>
    </w:lvl>
    <w:lvl w:ilvl="2" w:tplc="BA340EDC" w:tentative="1">
      <w:start w:val="1"/>
      <w:numFmt w:val="lowerRoman"/>
      <w:lvlText w:val="%3."/>
      <w:lvlJc w:val="right"/>
      <w:pPr>
        <w:ind w:left="2160" w:hanging="180"/>
      </w:pPr>
    </w:lvl>
    <w:lvl w:ilvl="3" w:tplc="6CAA4F0A" w:tentative="1">
      <w:start w:val="1"/>
      <w:numFmt w:val="decimal"/>
      <w:lvlText w:val="%4."/>
      <w:lvlJc w:val="left"/>
      <w:pPr>
        <w:ind w:left="2880" w:hanging="360"/>
      </w:pPr>
    </w:lvl>
    <w:lvl w:ilvl="4" w:tplc="98FECC5E" w:tentative="1">
      <w:start w:val="1"/>
      <w:numFmt w:val="lowerLetter"/>
      <w:lvlText w:val="%5."/>
      <w:lvlJc w:val="left"/>
      <w:pPr>
        <w:ind w:left="3600" w:hanging="360"/>
      </w:pPr>
    </w:lvl>
    <w:lvl w:ilvl="5" w:tplc="B5C00A32" w:tentative="1">
      <w:start w:val="1"/>
      <w:numFmt w:val="lowerRoman"/>
      <w:lvlText w:val="%6."/>
      <w:lvlJc w:val="right"/>
      <w:pPr>
        <w:ind w:left="4320" w:hanging="180"/>
      </w:pPr>
    </w:lvl>
    <w:lvl w:ilvl="6" w:tplc="72FCB90A" w:tentative="1">
      <w:start w:val="1"/>
      <w:numFmt w:val="decimal"/>
      <w:lvlText w:val="%7."/>
      <w:lvlJc w:val="left"/>
      <w:pPr>
        <w:ind w:left="5040" w:hanging="360"/>
      </w:pPr>
    </w:lvl>
    <w:lvl w:ilvl="7" w:tplc="3BE8AF0A" w:tentative="1">
      <w:start w:val="1"/>
      <w:numFmt w:val="lowerLetter"/>
      <w:lvlText w:val="%8."/>
      <w:lvlJc w:val="left"/>
      <w:pPr>
        <w:ind w:left="5760" w:hanging="360"/>
      </w:pPr>
    </w:lvl>
    <w:lvl w:ilvl="8" w:tplc="885E1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A2A45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E261EC" w:tentative="1">
      <w:start w:val="1"/>
      <w:numFmt w:val="lowerLetter"/>
      <w:lvlText w:val="%2."/>
      <w:lvlJc w:val="left"/>
      <w:pPr>
        <w:ind w:left="1800" w:hanging="360"/>
      </w:pPr>
    </w:lvl>
    <w:lvl w:ilvl="2" w:tplc="0C962CBA" w:tentative="1">
      <w:start w:val="1"/>
      <w:numFmt w:val="lowerRoman"/>
      <w:lvlText w:val="%3."/>
      <w:lvlJc w:val="right"/>
      <w:pPr>
        <w:ind w:left="2520" w:hanging="180"/>
      </w:pPr>
    </w:lvl>
    <w:lvl w:ilvl="3" w:tplc="5CAE0476" w:tentative="1">
      <w:start w:val="1"/>
      <w:numFmt w:val="decimal"/>
      <w:lvlText w:val="%4."/>
      <w:lvlJc w:val="left"/>
      <w:pPr>
        <w:ind w:left="3240" w:hanging="360"/>
      </w:pPr>
    </w:lvl>
    <w:lvl w:ilvl="4" w:tplc="9670CD10" w:tentative="1">
      <w:start w:val="1"/>
      <w:numFmt w:val="lowerLetter"/>
      <w:lvlText w:val="%5."/>
      <w:lvlJc w:val="left"/>
      <w:pPr>
        <w:ind w:left="3960" w:hanging="360"/>
      </w:pPr>
    </w:lvl>
    <w:lvl w:ilvl="5" w:tplc="957ADF60" w:tentative="1">
      <w:start w:val="1"/>
      <w:numFmt w:val="lowerRoman"/>
      <w:lvlText w:val="%6."/>
      <w:lvlJc w:val="right"/>
      <w:pPr>
        <w:ind w:left="4680" w:hanging="180"/>
      </w:pPr>
    </w:lvl>
    <w:lvl w:ilvl="6" w:tplc="147061E2" w:tentative="1">
      <w:start w:val="1"/>
      <w:numFmt w:val="decimal"/>
      <w:lvlText w:val="%7."/>
      <w:lvlJc w:val="left"/>
      <w:pPr>
        <w:ind w:left="5400" w:hanging="360"/>
      </w:pPr>
    </w:lvl>
    <w:lvl w:ilvl="7" w:tplc="978ED10A" w:tentative="1">
      <w:start w:val="1"/>
      <w:numFmt w:val="lowerLetter"/>
      <w:lvlText w:val="%8."/>
      <w:lvlJc w:val="left"/>
      <w:pPr>
        <w:ind w:left="6120" w:hanging="360"/>
      </w:pPr>
    </w:lvl>
    <w:lvl w:ilvl="8" w:tplc="EB0A9D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EA9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ACF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A0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66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C46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6D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E6F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87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A31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418E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A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E8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EA3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9E4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6C3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0C2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4C60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5C4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27C2"/>
    <w:multiLevelType w:val="hybridMultilevel"/>
    <w:tmpl w:val="01A216F6"/>
    <w:lvl w:ilvl="0" w:tplc="B686A7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1212A9F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33ABBF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8B2C81B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D610C36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97A5A7C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F424E8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8344488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24C6F9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B552F35"/>
    <w:multiLevelType w:val="hybridMultilevel"/>
    <w:tmpl w:val="3E3CDF3E"/>
    <w:lvl w:ilvl="0" w:tplc="515ED3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C9C20E8" w:tentative="1">
      <w:start w:val="1"/>
      <w:numFmt w:val="lowerLetter"/>
      <w:lvlText w:val="%2."/>
      <w:lvlJc w:val="left"/>
      <w:pPr>
        <w:ind w:left="1506" w:hanging="360"/>
      </w:pPr>
    </w:lvl>
    <w:lvl w:ilvl="2" w:tplc="AA88C468" w:tentative="1">
      <w:start w:val="1"/>
      <w:numFmt w:val="lowerRoman"/>
      <w:lvlText w:val="%3."/>
      <w:lvlJc w:val="right"/>
      <w:pPr>
        <w:ind w:left="2226" w:hanging="180"/>
      </w:pPr>
    </w:lvl>
    <w:lvl w:ilvl="3" w:tplc="825A43CA" w:tentative="1">
      <w:start w:val="1"/>
      <w:numFmt w:val="decimal"/>
      <w:lvlText w:val="%4."/>
      <w:lvlJc w:val="left"/>
      <w:pPr>
        <w:ind w:left="2946" w:hanging="360"/>
      </w:pPr>
    </w:lvl>
    <w:lvl w:ilvl="4" w:tplc="F1DE508C" w:tentative="1">
      <w:start w:val="1"/>
      <w:numFmt w:val="lowerLetter"/>
      <w:lvlText w:val="%5."/>
      <w:lvlJc w:val="left"/>
      <w:pPr>
        <w:ind w:left="3666" w:hanging="360"/>
      </w:pPr>
    </w:lvl>
    <w:lvl w:ilvl="5" w:tplc="A2ECD440" w:tentative="1">
      <w:start w:val="1"/>
      <w:numFmt w:val="lowerRoman"/>
      <w:lvlText w:val="%6."/>
      <w:lvlJc w:val="right"/>
      <w:pPr>
        <w:ind w:left="4386" w:hanging="180"/>
      </w:pPr>
    </w:lvl>
    <w:lvl w:ilvl="6" w:tplc="355C99EE" w:tentative="1">
      <w:start w:val="1"/>
      <w:numFmt w:val="decimal"/>
      <w:lvlText w:val="%7."/>
      <w:lvlJc w:val="left"/>
      <w:pPr>
        <w:ind w:left="5106" w:hanging="360"/>
      </w:pPr>
    </w:lvl>
    <w:lvl w:ilvl="7" w:tplc="CCAC645E" w:tentative="1">
      <w:start w:val="1"/>
      <w:numFmt w:val="lowerLetter"/>
      <w:lvlText w:val="%8."/>
      <w:lvlJc w:val="left"/>
      <w:pPr>
        <w:ind w:left="5826" w:hanging="360"/>
      </w:pPr>
    </w:lvl>
    <w:lvl w:ilvl="8" w:tplc="DE68DFF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7848EF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66414E" w:tentative="1">
      <w:start w:val="1"/>
      <w:numFmt w:val="lowerLetter"/>
      <w:lvlText w:val="%2."/>
      <w:lvlJc w:val="left"/>
      <w:pPr>
        <w:ind w:left="1146" w:hanging="360"/>
      </w:pPr>
    </w:lvl>
    <w:lvl w:ilvl="2" w:tplc="9F2AAAA4" w:tentative="1">
      <w:start w:val="1"/>
      <w:numFmt w:val="lowerRoman"/>
      <w:lvlText w:val="%3."/>
      <w:lvlJc w:val="right"/>
      <w:pPr>
        <w:ind w:left="1866" w:hanging="180"/>
      </w:pPr>
    </w:lvl>
    <w:lvl w:ilvl="3" w:tplc="F5821256" w:tentative="1">
      <w:start w:val="1"/>
      <w:numFmt w:val="decimal"/>
      <w:lvlText w:val="%4."/>
      <w:lvlJc w:val="left"/>
      <w:pPr>
        <w:ind w:left="2586" w:hanging="360"/>
      </w:pPr>
    </w:lvl>
    <w:lvl w:ilvl="4" w:tplc="C95A2AFE" w:tentative="1">
      <w:start w:val="1"/>
      <w:numFmt w:val="lowerLetter"/>
      <w:lvlText w:val="%5."/>
      <w:lvlJc w:val="left"/>
      <w:pPr>
        <w:ind w:left="3306" w:hanging="360"/>
      </w:pPr>
    </w:lvl>
    <w:lvl w:ilvl="5" w:tplc="D93ED1B8" w:tentative="1">
      <w:start w:val="1"/>
      <w:numFmt w:val="lowerRoman"/>
      <w:lvlText w:val="%6."/>
      <w:lvlJc w:val="right"/>
      <w:pPr>
        <w:ind w:left="4026" w:hanging="180"/>
      </w:pPr>
    </w:lvl>
    <w:lvl w:ilvl="6" w:tplc="3F8C6EB2" w:tentative="1">
      <w:start w:val="1"/>
      <w:numFmt w:val="decimal"/>
      <w:lvlText w:val="%7."/>
      <w:lvlJc w:val="left"/>
      <w:pPr>
        <w:ind w:left="4746" w:hanging="360"/>
      </w:pPr>
    </w:lvl>
    <w:lvl w:ilvl="7" w:tplc="2E643CF8" w:tentative="1">
      <w:start w:val="1"/>
      <w:numFmt w:val="lowerLetter"/>
      <w:lvlText w:val="%8."/>
      <w:lvlJc w:val="left"/>
      <w:pPr>
        <w:ind w:left="5466" w:hanging="360"/>
      </w:pPr>
    </w:lvl>
    <w:lvl w:ilvl="8" w:tplc="7CEE20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174B2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2A3FD6" w:tentative="1">
      <w:start w:val="1"/>
      <w:numFmt w:val="lowerLetter"/>
      <w:lvlText w:val="%2."/>
      <w:lvlJc w:val="left"/>
      <w:pPr>
        <w:ind w:left="1440" w:hanging="360"/>
      </w:pPr>
    </w:lvl>
    <w:lvl w:ilvl="2" w:tplc="48429A10" w:tentative="1">
      <w:start w:val="1"/>
      <w:numFmt w:val="lowerRoman"/>
      <w:lvlText w:val="%3."/>
      <w:lvlJc w:val="right"/>
      <w:pPr>
        <w:ind w:left="2160" w:hanging="180"/>
      </w:pPr>
    </w:lvl>
    <w:lvl w:ilvl="3" w:tplc="EEA86B10" w:tentative="1">
      <w:start w:val="1"/>
      <w:numFmt w:val="decimal"/>
      <w:lvlText w:val="%4."/>
      <w:lvlJc w:val="left"/>
      <w:pPr>
        <w:ind w:left="2880" w:hanging="360"/>
      </w:pPr>
    </w:lvl>
    <w:lvl w:ilvl="4" w:tplc="CDC46EC6" w:tentative="1">
      <w:start w:val="1"/>
      <w:numFmt w:val="lowerLetter"/>
      <w:lvlText w:val="%5."/>
      <w:lvlJc w:val="left"/>
      <w:pPr>
        <w:ind w:left="3600" w:hanging="360"/>
      </w:pPr>
    </w:lvl>
    <w:lvl w:ilvl="5" w:tplc="1284C7E0" w:tentative="1">
      <w:start w:val="1"/>
      <w:numFmt w:val="lowerRoman"/>
      <w:lvlText w:val="%6."/>
      <w:lvlJc w:val="right"/>
      <w:pPr>
        <w:ind w:left="4320" w:hanging="180"/>
      </w:pPr>
    </w:lvl>
    <w:lvl w:ilvl="6" w:tplc="8F3A28DC" w:tentative="1">
      <w:start w:val="1"/>
      <w:numFmt w:val="decimal"/>
      <w:lvlText w:val="%7."/>
      <w:lvlJc w:val="left"/>
      <w:pPr>
        <w:ind w:left="5040" w:hanging="360"/>
      </w:pPr>
    </w:lvl>
    <w:lvl w:ilvl="7" w:tplc="0E3465F4" w:tentative="1">
      <w:start w:val="1"/>
      <w:numFmt w:val="lowerLetter"/>
      <w:lvlText w:val="%8."/>
      <w:lvlJc w:val="left"/>
      <w:pPr>
        <w:ind w:left="5760" w:hanging="360"/>
      </w:pPr>
    </w:lvl>
    <w:lvl w:ilvl="8" w:tplc="D9BC8F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87ED2"/>
    <w:multiLevelType w:val="hybridMultilevel"/>
    <w:tmpl w:val="25963086"/>
    <w:lvl w:ilvl="0" w:tplc="7432129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16CE37B0" w:tentative="1">
      <w:start w:val="1"/>
      <w:numFmt w:val="lowerLetter"/>
      <w:lvlText w:val="%2."/>
      <w:lvlJc w:val="left"/>
      <w:pPr>
        <w:ind w:left="1506" w:hanging="360"/>
      </w:pPr>
    </w:lvl>
    <w:lvl w:ilvl="2" w:tplc="C35E9822" w:tentative="1">
      <w:start w:val="1"/>
      <w:numFmt w:val="lowerRoman"/>
      <w:lvlText w:val="%3."/>
      <w:lvlJc w:val="right"/>
      <w:pPr>
        <w:ind w:left="2226" w:hanging="180"/>
      </w:pPr>
    </w:lvl>
    <w:lvl w:ilvl="3" w:tplc="EFAC430A" w:tentative="1">
      <w:start w:val="1"/>
      <w:numFmt w:val="decimal"/>
      <w:lvlText w:val="%4."/>
      <w:lvlJc w:val="left"/>
      <w:pPr>
        <w:ind w:left="2946" w:hanging="360"/>
      </w:pPr>
    </w:lvl>
    <w:lvl w:ilvl="4" w:tplc="24927384" w:tentative="1">
      <w:start w:val="1"/>
      <w:numFmt w:val="lowerLetter"/>
      <w:lvlText w:val="%5."/>
      <w:lvlJc w:val="left"/>
      <w:pPr>
        <w:ind w:left="3666" w:hanging="360"/>
      </w:pPr>
    </w:lvl>
    <w:lvl w:ilvl="5" w:tplc="E9562226" w:tentative="1">
      <w:start w:val="1"/>
      <w:numFmt w:val="lowerRoman"/>
      <w:lvlText w:val="%6."/>
      <w:lvlJc w:val="right"/>
      <w:pPr>
        <w:ind w:left="4386" w:hanging="180"/>
      </w:pPr>
    </w:lvl>
    <w:lvl w:ilvl="6" w:tplc="95F09B90" w:tentative="1">
      <w:start w:val="1"/>
      <w:numFmt w:val="decimal"/>
      <w:lvlText w:val="%7."/>
      <w:lvlJc w:val="left"/>
      <w:pPr>
        <w:ind w:left="5106" w:hanging="360"/>
      </w:pPr>
    </w:lvl>
    <w:lvl w:ilvl="7" w:tplc="6B6A239C" w:tentative="1">
      <w:start w:val="1"/>
      <w:numFmt w:val="lowerLetter"/>
      <w:lvlText w:val="%8."/>
      <w:lvlJc w:val="left"/>
      <w:pPr>
        <w:ind w:left="5826" w:hanging="360"/>
      </w:pPr>
    </w:lvl>
    <w:lvl w:ilvl="8" w:tplc="66CC05B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BD18EC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C628F9E">
      <w:start w:val="1"/>
      <w:numFmt w:val="lowerLetter"/>
      <w:lvlText w:val="%2."/>
      <w:lvlJc w:val="left"/>
      <w:pPr>
        <w:ind w:left="1365" w:hanging="360"/>
      </w:pPr>
    </w:lvl>
    <w:lvl w:ilvl="2" w:tplc="49CA19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5C18FC" w:tentative="1">
      <w:start w:val="1"/>
      <w:numFmt w:val="decimal"/>
      <w:lvlText w:val="%4."/>
      <w:lvlJc w:val="left"/>
      <w:pPr>
        <w:ind w:left="2805" w:hanging="360"/>
      </w:pPr>
    </w:lvl>
    <w:lvl w:ilvl="4" w:tplc="D3D8C480" w:tentative="1">
      <w:start w:val="1"/>
      <w:numFmt w:val="lowerLetter"/>
      <w:lvlText w:val="%5."/>
      <w:lvlJc w:val="left"/>
      <w:pPr>
        <w:ind w:left="3525" w:hanging="360"/>
      </w:pPr>
    </w:lvl>
    <w:lvl w:ilvl="5" w:tplc="09D6A386" w:tentative="1">
      <w:start w:val="1"/>
      <w:numFmt w:val="lowerRoman"/>
      <w:lvlText w:val="%6."/>
      <w:lvlJc w:val="right"/>
      <w:pPr>
        <w:ind w:left="4245" w:hanging="180"/>
      </w:pPr>
    </w:lvl>
    <w:lvl w:ilvl="6" w:tplc="C6F06772" w:tentative="1">
      <w:start w:val="1"/>
      <w:numFmt w:val="decimal"/>
      <w:lvlText w:val="%7."/>
      <w:lvlJc w:val="left"/>
      <w:pPr>
        <w:ind w:left="4965" w:hanging="360"/>
      </w:pPr>
    </w:lvl>
    <w:lvl w:ilvl="7" w:tplc="DDF45A68" w:tentative="1">
      <w:start w:val="1"/>
      <w:numFmt w:val="lowerLetter"/>
      <w:lvlText w:val="%8."/>
      <w:lvlJc w:val="left"/>
      <w:pPr>
        <w:ind w:left="5685" w:hanging="360"/>
      </w:pPr>
    </w:lvl>
    <w:lvl w:ilvl="8" w:tplc="C95A30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C38F6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48FA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AA2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F442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5EEC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86C8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1C75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348E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B84B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A9849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88A4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6C1E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7434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3E98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C092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48C5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440F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8093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506D2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D49D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E83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A4A7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620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3E1C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DC75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E005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C645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778E0"/>
    <w:multiLevelType w:val="hybridMultilevel"/>
    <w:tmpl w:val="290898CA"/>
    <w:lvl w:ilvl="0" w:tplc="B9DCC6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9B0E172" w:tentative="1">
      <w:start w:val="1"/>
      <w:numFmt w:val="lowerLetter"/>
      <w:lvlText w:val="%2."/>
      <w:lvlJc w:val="left"/>
      <w:pPr>
        <w:ind w:left="1440" w:hanging="360"/>
      </w:pPr>
    </w:lvl>
    <w:lvl w:ilvl="2" w:tplc="53507A8A" w:tentative="1">
      <w:start w:val="1"/>
      <w:numFmt w:val="lowerRoman"/>
      <w:lvlText w:val="%3."/>
      <w:lvlJc w:val="right"/>
      <w:pPr>
        <w:ind w:left="2160" w:hanging="180"/>
      </w:pPr>
    </w:lvl>
    <w:lvl w:ilvl="3" w:tplc="75FA8678" w:tentative="1">
      <w:start w:val="1"/>
      <w:numFmt w:val="decimal"/>
      <w:lvlText w:val="%4."/>
      <w:lvlJc w:val="left"/>
      <w:pPr>
        <w:ind w:left="2880" w:hanging="360"/>
      </w:pPr>
    </w:lvl>
    <w:lvl w:ilvl="4" w:tplc="47448658" w:tentative="1">
      <w:start w:val="1"/>
      <w:numFmt w:val="lowerLetter"/>
      <w:lvlText w:val="%5."/>
      <w:lvlJc w:val="left"/>
      <w:pPr>
        <w:ind w:left="3600" w:hanging="360"/>
      </w:pPr>
    </w:lvl>
    <w:lvl w:ilvl="5" w:tplc="65DC1AAE" w:tentative="1">
      <w:start w:val="1"/>
      <w:numFmt w:val="lowerRoman"/>
      <w:lvlText w:val="%6."/>
      <w:lvlJc w:val="right"/>
      <w:pPr>
        <w:ind w:left="4320" w:hanging="180"/>
      </w:pPr>
    </w:lvl>
    <w:lvl w:ilvl="6" w:tplc="DDE63A84" w:tentative="1">
      <w:start w:val="1"/>
      <w:numFmt w:val="decimal"/>
      <w:lvlText w:val="%7."/>
      <w:lvlJc w:val="left"/>
      <w:pPr>
        <w:ind w:left="5040" w:hanging="360"/>
      </w:pPr>
    </w:lvl>
    <w:lvl w:ilvl="7" w:tplc="34E20E66" w:tentative="1">
      <w:start w:val="1"/>
      <w:numFmt w:val="lowerLetter"/>
      <w:lvlText w:val="%8."/>
      <w:lvlJc w:val="left"/>
      <w:pPr>
        <w:ind w:left="5760" w:hanging="360"/>
      </w:pPr>
    </w:lvl>
    <w:lvl w:ilvl="8" w:tplc="D0585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13DC4E8A">
      <w:start w:val="1"/>
      <w:numFmt w:val="upperLetter"/>
      <w:lvlText w:val="%1."/>
      <w:lvlJc w:val="left"/>
      <w:pPr>
        <w:ind w:left="720" w:hanging="360"/>
      </w:pPr>
    </w:lvl>
    <w:lvl w:ilvl="1" w:tplc="86780F4A" w:tentative="1">
      <w:start w:val="1"/>
      <w:numFmt w:val="lowerLetter"/>
      <w:lvlText w:val="%2."/>
      <w:lvlJc w:val="left"/>
      <w:pPr>
        <w:ind w:left="1440" w:hanging="360"/>
      </w:pPr>
    </w:lvl>
    <w:lvl w:ilvl="2" w:tplc="DF0A2432" w:tentative="1">
      <w:start w:val="1"/>
      <w:numFmt w:val="lowerRoman"/>
      <w:lvlText w:val="%3."/>
      <w:lvlJc w:val="right"/>
      <w:pPr>
        <w:ind w:left="2160" w:hanging="180"/>
      </w:pPr>
    </w:lvl>
    <w:lvl w:ilvl="3" w:tplc="DA9AD31E" w:tentative="1">
      <w:start w:val="1"/>
      <w:numFmt w:val="decimal"/>
      <w:lvlText w:val="%4."/>
      <w:lvlJc w:val="left"/>
      <w:pPr>
        <w:ind w:left="2880" w:hanging="360"/>
      </w:pPr>
    </w:lvl>
    <w:lvl w:ilvl="4" w:tplc="BB5C580A" w:tentative="1">
      <w:start w:val="1"/>
      <w:numFmt w:val="lowerLetter"/>
      <w:lvlText w:val="%5."/>
      <w:lvlJc w:val="left"/>
      <w:pPr>
        <w:ind w:left="3600" w:hanging="360"/>
      </w:pPr>
    </w:lvl>
    <w:lvl w:ilvl="5" w:tplc="E68658B4" w:tentative="1">
      <w:start w:val="1"/>
      <w:numFmt w:val="lowerRoman"/>
      <w:lvlText w:val="%6."/>
      <w:lvlJc w:val="right"/>
      <w:pPr>
        <w:ind w:left="4320" w:hanging="180"/>
      </w:pPr>
    </w:lvl>
    <w:lvl w:ilvl="6" w:tplc="857A3CD6" w:tentative="1">
      <w:start w:val="1"/>
      <w:numFmt w:val="decimal"/>
      <w:lvlText w:val="%7."/>
      <w:lvlJc w:val="left"/>
      <w:pPr>
        <w:ind w:left="5040" w:hanging="360"/>
      </w:pPr>
    </w:lvl>
    <w:lvl w:ilvl="7" w:tplc="5B06572C" w:tentative="1">
      <w:start w:val="1"/>
      <w:numFmt w:val="lowerLetter"/>
      <w:lvlText w:val="%8."/>
      <w:lvlJc w:val="left"/>
      <w:pPr>
        <w:ind w:left="5760" w:hanging="360"/>
      </w:pPr>
    </w:lvl>
    <w:lvl w:ilvl="8" w:tplc="CF465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969ECB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AC28CC" w:tentative="1">
      <w:start w:val="1"/>
      <w:numFmt w:val="lowerLetter"/>
      <w:lvlText w:val="%2."/>
      <w:lvlJc w:val="left"/>
      <w:pPr>
        <w:ind w:left="1800" w:hanging="360"/>
      </w:pPr>
    </w:lvl>
    <w:lvl w:ilvl="2" w:tplc="6B30706E" w:tentative="1">
      <w:start w:val="1"/>
      <w:numFmt w:val="lowerRoman"/>
      <w:lvlText w:val="%3."/>
      <w:lvlJc w:val="right"/>
      <w:pPr>
        <w:ind w:left="2520" w:hanging="180"/>
      </w:pPr>
    </w:lvl>
    <w:lvl w:ilvl="3" w:tplc="A0183FCA" w:tentative="1">
      <w:start w:val="1"/>
      <w:numFmt w:val="decimal"/>
      <w:lvlText w:val="%4."/>
      <w:lvlJc w:val="left"/>
      <w:pPr>
        <w:ind w:left="3240" w:hanging="360"/>
      </w:pPr>
    </w:lvl>
    <w:lvl w:ilvl="4" w:tplc="B5D4FA10" w:tentative="1">
      <w:start w:val="1"/>
      <w:numFmt w:val="lowerLetter"/>
      <w:lvlText w:val="%5."/>
      <w:lvlJc w:val="left"/>
      <w:pPr>
        <w:ind w:left="3960" w:hanging="360"/>
      </w:pPr>
    </w:lvl>
    <w:lvl w:ilvl="5" w:tplc="C1A8EE60" w:tentative="1">
      <w:start w:val="1"/>
      <w:numFmt w:val="lowerRoman"/>
      <w:lvlText w:val="%6."/>
      <w:lvlJc w:val="right"/>
      <w:pPr>
        <w:ind w:left="4680" w:hanging="180"/>
      </w:pPr>
    </w:lvl>
    <w:lvl w:ilvl="6" w:tplc="7D6403B2" w:tentative="1">
      <w:start w:val="1"/>
      <w:numFmt w:val="decimal"/>
      <w:lvlText w:val="%7."/>
      <w:lvlJc w:val="left"/>
      <w:pPr>
        <w:ind w:left="5400" w:hanging="360"/>
      </w:pPr>
    </w:lvl>
    <w:lvl w:ilvl="7" w:tplc="05503B5E" w:tentative="1">
      <w:start w:val="1"/>
      <w:numFmt w:val="lowerLetter"/>
      <w:lvlText w:val="%8."/>
      <w:lvlJc w:val="left"/>
      <w:pPr>
        <w:ind w:left="6120" w:hanging="360"/>
      </w:pPr>
    </w:lvl>
    <w:lvl w:ilvl="8" w:tplc="DFAEAC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73067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BAFAE2" w:tentative="1">
      <w:start w:val="1"/>
      <w:numFmt w:val="lowerLetter"/>
      <w:lvlText w:val="%2."/>
      <w:lvlJc w:val="left"/>
      <w:pPr>
        <w:ind w:left="1440" w:hanging="360"/>
      </w:pPr>
    </w:lvl>
    <w:lvl w:ilvl="2" w:tplc="6FCAF8C8" w:tentative="1">
      <w:start w:val="1"/>
      <w:numFmt w:val="lowerRoman"/>
      <w:lvlText w:val="%3."/>
      <w:lvlJc w:val="right"/>
      <w:pPr>
        <w:ind w:left="2160" w:hanging="180"/>
      </w:pPr>
    </w:lvl>
    <w:lvl w:ilvl="3" w:tplc="B2C6F6FE" w:tentative="1">
      <w:start w:val="1"/>
      <w:numFmt w:val="decimal"/>
      <w:lvlText w:val="%4."/>
      <w:lvlJc w:val="left"/>
      <w:pPr>
        <w:ind w:left="2880" w:hanging="360"/>
      </w:pPr>
    </w:lvl>
    <w:lvl w:ilvl="4" w:tplc="EED0648A" w:tentative="1">
      <w:start w:val="1"/>
      <w:numFmt w:val="lowerLetter"/>
      <w:lvlText w:val="%5."/>
      <w:lvlJc w:val="left"/>
      <w:pPr>
        <w:ind w:left="3600" w:hanging="360"/>
      </w:pPr>
    </w:lvl>
    <w:lvl w:ilvl="5" w:tplc="9AE265D2" w:tentative="1">
      <w:start w:val="1"/>
      <w:numFmt w:val="lowerRoman"/>
      <w:lvlText w:val="%6."/>
      <w:lvlJc w:val="right"/>
      <w:pPr>
        <w:ind w:left="4320" w:hanging="180"/>
      </w:pPr>
    </w:lvl>
    <w:lvl w:ilvl="6" w:tplc="9E384304" w:tentative="1">
      <w:start w:val="1"/>
      <w:numFmt w:val="decimal"/>
      <w:lvlText w:val="%7."/>
      <w:lvlJc w:val="left"/>
      <w:pPr>
        <w:ind w:left="5040" w:hanging="360"/>
      </w:pPr>
    </w:lvl>
    <w:lvl w:ilvl="7" w:tplc="6C70713A" w:tentative="1">
      <w:start w:val="1"/>
      <w:numFmt w:val="lowerLetter"/>
      <w:lvlText w:val="%8."/>
      <w:lvlJc w:val="left"/>
      <w:pPr>
        <w:ind w:left="5760" w:hanging="360"/>
      </w:pPr>
    </w:lvl>
    <w:lvl w:ilvl="8" w:tplc="5C827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A56BD"/>
    <w:multiLevelType w:val="hybridMultilevel"/>
    <w:tmpl w:val="258CE0BC"/>
    <w:lvl w:ilvl="0" w:tplc="040E0017">
      <w:start w:val="1"/>
      <w:numFmt w:val="lowerLetter"/>
      <w:lvlText w:val="%1)"/>
      <w:lvlJc w:val="left"/>
      <w:pPr>
        <w:ind w:left="2093" w:hanging="360"/>
      </w:pPr>
    </w:lvl>
    <w:lvl w:ilvl="1" w:tplc="3078FB28" w:tentative="1">
      <w:start w:val="1"/>
      <w:numFmt w:val="lowerLetter"/>
      <w:lvlText w:val="%2."/>
      <w:lvlJc w:val="left"/>
      <w:pPr>
        <w:ind w:left="2813" w:hanging="360"/>
      </w:pPr>
    </w:lvl>
    <w:lvl w:ilvl="2" w:tplc="B59EF2D6" w:tentative="1">
      <w:start w:val="1"/>
      <w:numFmt w:val="lowerRoman"/>
      <w:lvlText w:val="%3."/>
      <w:lvlJc w:val="right"/>
      <w:pPr>
        <w:ind w:left="3533" w:hanging="180"/>
      </w:pPr>
    </w:lvl>
    <w:lvl w:ilvl="3" w:tplc="7F066B20" w:tentative="1">
      <w:start w:val="1"/>
      <w:numFmt w:val="decimal"/>
      <w:lvlText w:val="%4."/>
      <w:lvlJc w:val="left"/>
      <w:pPr>
        <w:ind w:left="4253" w:hanging="360"/>
      </w:pPr>
    </w:lvl>
    <w:lvl w:ilvl="4" w:tplc="4BA69C20" w:tentative="1">
      <w:start w:val="1"/>
      <w:numFmt w:val="lowerLetter"/>
      <w:lvlText w:val="%5."/>
      <w:lvlJc w:val="left"/>
      <w:pPr>
        <w:ind w:left="4973" w:hanging="360"/>
      </w:pPr>
    </w:lvl>
    <w:lvl w:ilvl="5" w:tplc="E182E080" w:tentative="1">
      <w:start w:val="1"/>
      <w:numFmt w:val="lowerRoman"/>
      <w:lvlText w:val="%6."/>
      <w:lvlJc w:val="right"/>
      <w:pPr>
        <w:ind w:left="5693" w:hanging="180"/>
      </w:pPr>
    </w:lvl>
    <w:lvl w:ilvl="6" w:tplc="396670C6" w:tentative="1">
      <w:start w:val="1"/>
      <w:numFmt w:val="decimal"/>
      <w:lvlText w:val="%7."/>
      <w:lvlJc w:val="left"/>
      <w:pPr>
        <w:ind w:left="6413" w:hanging="360"/>
      </w:pPr>
    </w:lvl>
    <w:lvl w:ilvl="7" w:tplc="C18EEAEE" w:tentative="1">
      <w:start w:val="1"/>
      <w:numFmt w:val="lowerLetter"/>
      <w:lvlText w:val="%8."/>
      <w:lvlJc w:val="left"/>
      <w:pPr>
        <w:ind w:left="7133" w:hanging="360"/>
      </w:pPr>
    </w:lvl>
    <w:lvl w:ilvl="8" w:tplc="6538A97A" w:tentative="1">
      <w:start w:val="1"/>
      <w:numFmt w:val="lowerRoman"/>
      <w:lvlText w:val="%9."/>
      <w:lvlJc w:val="right"/>
      <w:pPr>
        <w:ind w:left="7853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BBCED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2D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9E3C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6C88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86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30A4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DC0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D47A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C4FB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7A6BD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0400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DAD0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969E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28E4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B6B6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887C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2C12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0A4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1660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BA018E" w:tentative="1">
      <w:start w:val="1"/>
      <w:numFmt w:val="lowerLetter"/>
      <w:lvlText w:val="%2."/>
      <w:lvlJc w:val="left"/>
      <w:pPr>
        <w:ind w:left="1440" w:hanging="360"/>
      </w:pPr>
    </w:lvl>
    <w:lvl w:ilvl="2" w:tplc="EE980430" w:tentative="1">
      <w:start w:val="1"/>
      <w:numFmt w:val="lowerRoman"/>
      <w:lvlText w:val="%3."/>
      <w:lvlJc w:val="right"/>
      <w:pPr>
        <w:ind w:left="2160" w:hanging="180"/>
      </w:pPr>
    </w:lvl>
    <w:lvl w:ilvl="3" w:tplc="F0162086" w:tentative="1">
      <w:start w:val="1"/>
      <w:numFmt w:val="decimal"/>
      <w:lvlText w:val="%4."/>
      <w:lvlJc w:val="left"/>
      <w:pPr>
        <w:ind w:left="2880" w:hanging="360"/>
      </w:pPr>
    </w:lvl>
    <w:lvl w:ilvl="4" w:tplc="3856B594" w:tentative="1">
      <w:start w:val="1"/>
      <w:numFmt w:val="lowerLetter"/>
      <w:lvlText w:val="%5."/>
      <w:lvlJc w:val="left"/>
      <w:pPr>
        <w:ind w:left="3600" w:hanging="360"/>
      </w:pPr>
    </w:lvl>
    <w:lvl w:ilvl="5" w:tplc="A15250E6" w:tentative="1">
      <w:start w:val="1"/>
      <w:numFmt w:val="lowerRoman"/>
      <w:lvlText w:val="%6."/>
      <w:lvlJc w:val="right"/>
      <w:pPr>
        <w:ind w:left="4320" w:hanging="180"/>
      </w:pPr>
    </w:lvl>
    <w:lvl w:ilvl="6" w:tplc="0038B646" w:tentative="1">
      <w:start w:val="1"/>
      <w:numFmt w:val="decimal"/>
      <w:lvlText w:val="%7."/>
      <w:lvlJc w:val="left"/>
      <w:pPr>
        <w:ind w:left="5040" w:hanging="360"/>
      </w:pPr>
    </w:lvl>
    <w:lvl w:ilvl="7" w:tplc="451EF746" w:tentative="1">
      <w:start w:val="1"/>
      <w:numFmt w:val="lowerLetter"/>
      <w:lvlText w:val="%8."/>
      <w:lvlJc w:val="left"/>
      <w:pPr>
        <w:ind w:left="5760" w:hanging="360"/>
      </w:pPr>
    </w:lvl>
    <w:lvl w:ilvl="8" w:tplc="CB5875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15"/>
  </w:num>
  <w:num w:numId="22">
    <w:abstractNumId w:val="6"/>
  </w:num>
  <w:num w:numId="23">
    <w:abstractNumId w:val="10"/>
  </w:num>
  <w:num w:numId="24">
    <w:abstractNumId w:val="7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660"/>
    <w:rsid w:val="000007DE"/>
    <w:rsid w:val="00001650"/>
    <w:rsid w:val="0000377F"/>
    <w:rsid w:val="000040C9"/>
    <w:rsid w:val="000055D4"/>
    <w:rsid w:val="00007FC3"/>
    <w:rsid w:val="0001036B"/>
    <w:rsid w:val="00010AE5"/>
    <w:rsid w:val="00011A85"/>
    <w:rsid w:val="00011E2E"/>
    <w:rsid w:val="00014441"/>
    <w:rsid w:val="00014E26"/>
    <w:rsid w:val="0001782D"/>
    <w:rsid w:val="0002163C"/>
    <w:rsid w:val="000227B0"/>
    <w:rsid w:val="000242FB"/>
    <w:rsid w:val="0002590E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5AC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71C"/>
    <w:rsid w:val="000A3C4E"/>
    <w:rsid w:val="000A4257"/>
    <w:rsid w:val="000A7C1A"/>
    <w:rsid w:val="000B082D"/>
    <w:rsid w:val="000B4712"/>
    <w:rsid w:val="000B5C82"/>
    <w:rsid w:val="000B69AE"/>
    <w:rsid w:val="000B78F9"/>
    <w:rsid w:val="000B7E87"/>
    <w:rsid w:val="000C1E96"/>
    <w:rsid w:val="000C4D03"/>
    <w:rsid w:val="000C6CD2"/>
    <w:rsid w:val="000C7275"/>
    <w:rsid w:val="000D252A"/>
    <w:rsid w:val="000D4976"/>
    <w:rsid w:val="000D53DE"/>
    <w:rsid w:val="000D7493"/>
    <w:rsid w:val="000E05F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64D"/>
    <w:rsid w:val="001127A8"/>
    <w:rsid w:val="00114CC9"/>
    <w:rsid w:val="001150A2"/>
    <w:rsid w:val="001155F3"/>
    <w:rsid w:val="00120B85"/>
    <w:rsid w:val="001240E9"/>
    <w:rsid w:val="001259BE"/>
    <w:rsid w:val="00131296"/>
    <w:rsid w:val="001321E3"/>
    <w:rsid w:val="00136899"/>
    <w:rsid w:val="00136AF7"/>
    <w:rsid w:val="0014034B"/>
    <w:rsid w:val="00141233"/>
    <w:rsid w:val="00141FA1"/>
    <w:rsid w:val="0014351A"/>
    <w:rsid w:val="00143F49"/>
    <w:rsid w:val="00145A70"/>
    <w:rsid w:val="00150F10"/>
    <w:rsid w:val="001516BF"/>
    <w:rsid w:val="001517F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682"/>
    <w:rsid w:val="001762D2"/>
    <w:rsid w:val="00176674"/>
    <w:rsid w:val="00176C29"/>
    <w:rsid w:val="001841F5"/>
    <w:rsid w:val="00184B68"/>
    <w:rsid w:val="001864E4"/>
    <w:rsid w:val="001878EA"/>
    <w:rsid w:val="001907BF"/>
    <w:rsid w:val="00192353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BC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11ED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D55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C98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A36"/>
    <w:rsid w:val="002E351E"/>
    <w:rsid w:val="002E456D"/>
    <w:rsid w:val="002E62B1"/>
    <w:rsid w:val="002E6F34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C3F"/>
    <w:rsid w:val="00307A7E"/>
    <w:rsid w:val="00311B84"/>
    <w:rsid w:val="0031542E"/>
    <w:rsid w:val="00323F2A"/>
    <w:rsid w:val="0032688C"/>
    <w:rsid w:val="00330ACF"/>
    <w:rsid w:val="00330C69"/>
    <w:rsid w:val="00331037"/>
    <w:rsid w:val="00333487"/>
    <w:rsid w:val="00340AFC"/>
    <w:rsid w:val="00341A87"/>
    <w:rsid w:val="00341AE8"/>
    <w:rsid w:val="00344B1A"/>
    <w:rsid w:val="0035221B"/>
    <w:rsid w:val="00354A99"/>
    <w:rsid w:val="0035716F"/>
    <w:rsid w:val="00362E4E"/>
    <w:rsid w:val="00364E1D"/>
    <w:rsid w:val="00365B97"/>
    <w:rsid w:val="00366154"/>
    <w:rsid w:val="00371D99"/>
    <w:rsid w:val="00374669"/>
    <w:rsid w:val="003749E2"/>
    <w:rsid w:val="003776C5"/>
    <w:rsid w:val="00384183"/>
    <w:rsid w:val="0038562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43E"/>
    <w:rsid w:val="003F1F61"/>
    <w:rsid w:val="003F20DB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2A9"/>
    <w:rsid w:val="00444D3A"/>
    <w:rsid w:val="00445463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C87"/>
    <w:rsid w:val="0047166E"/>
    <w:rsid w:val="00475F46"/>
    <w:rsid w:val="00487A38"/>
    <w:rsid w:val="00491292"/>
    <w:rsid w:val="004933DA"/>
    <w:rsid w:val="00495093"/>
    <w:rsid w:val="00495841"/>
    <w:rsid w:val="004976B4"/>
    <w:rsid w:val="004976CB"/>
    <w:rsid w:val="004A681A"/>
    <w:rsid w:val="004B3A43"/>
    <w:rsid w:val="004B5542"/>
    <w:rsid w:val="004B6075"/>
    <w:rsid w:val="004C0111"/>
    <w:rsid w:val="004C6CC5"/>
    <w:rsid w:val="004D0602"/>
    <w:rsid w:val="004D1BFD"/>
    <w:rsid w:val="004D36E2"/>
    <w:rsid w:val="004D5E6E"/>
    <w:rsid w:val="004E0F29"/>
    <w:rsid w:val="004E6418"/>
    <w:rsid w:val="004E6517"/>
    <w:rsid w:val="004E6A14"/>
    <w:rsid w:val="004F462C"/>
    <w:rsid w:val="00500E47"/>
    <w:rsid w:val="00504D5D"/>
    <w:rsid w:val="005050BC"/>
    <w:rsid w:val="00507DC1"/>
    <w:rsid w:val="0051519A"/>
    <w:rsid w:val="00516FCF"/>
    <w:rsid w:val="00517672"/>
    <w:rsid w:val="005176BB"/>
    <w:rsid w:val="00521F51"/>
    <w:rsid w:val="00525A46"/>
    <w:rsid w:val="00531E1A"/>
    <w:rsid w:val="00531FDF"/>
    <w:rsid w:val="00532D54"/>
    <w:rsid w:val="00532EED"/>
    <w:rsid w:val="005344C6"/>
    <w:rsid w:val="00540889"/>
    <w:rsid w:val="00542049"/>
    <w:rsid w:val="00553527"/>
    <w:rsid w:val="00554281"/>
    <w:rsid w:val="00554664"/>
    <w:rsid w:val="00560771"/>
    <w:rsid w:val="005654A7"/>
    <w:rsid w:val="005666CB"/>
    <w:rsid w:val="00571B62"/>
    <w:rsid w:val="00572C0B"/>
    <w:rsid w:val="00572C67"/>
    <w:rsid w:val="00572C95"/>
    <w:rsid w:val="00572F33"/>
    <w:rsid w:val="00573810"/>
    <w:rsid w:val="00573D0F"/>
    <w:rsid w:val="0057457F"/>
    <w:rsid w:val="005778E2"/>
    <w:rsid w:val="005803A3"/>
    <w:rsid w:val="005851D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493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0DA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03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DEA"/>
    <w:rsid w:val="006610C9"/>
    <w:rsid w:val="00662492"/>
    <w:rsid w:val="00664A5F"/>
    <w:rsid w:val="00671D53"/>
    <w:rsid w:val="00671F84"/>
    <w:rsid w:val="00683085"/>
    <w:rsid w:val="00683AD3"/>
    <w:rsid w:val="006848FD"/>
    <w:rsid w:val="0068568B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65B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7A3"/>
    <w:rsid w:val="007A33E1"/>
    <w:rsid w:val="007A3649"/>
    <w:rsid w:val="007A3ECF"/>
    <w:rsid w:val="007A7583"/>
    <w:rsid w:val="007B13DA"/>
    <w:rsid w:val="007B1A07"/>
    <w:rsid w:val="007C523A"/>
    <w:rsid w:val="007C688C"/>
    <w:rsid w:val="007D0968"/>
    <w:rsid w:val="007D46C0"/>
    <w:rsid w:val="007E1CDA"/>
    <w:rsid w:val="007E4249"/>
    <w:rsid w:val="007E56CD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C3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2E11"/>
    <w:rsid w:val="00864C21"/>
    <w:rsid w:val="008662A3"/>
    <w:rsid w:val="00870760"/>
    <w:rsid w:val="00872A2E"/>
    <w:rsid w:val="00882A12"/>
    <w:rsid w:val="008833B3"/>
    <w:rsid w:val="00885DA3"/>
    <w:rsid w:val="00885FC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566"/>
    <w:rsid w:val="008D4E4F"/>
    <w:rsid w:val="008D74AB"/>
    <w:rsid w:val="008E20E0"/>
    <w:rsid w:val="008E439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EE"/>
    <w:rsid w:val="0095121D"/>
    <w:rsid w:val="00952EFF"/>
    <w:rsid w:val="00954765"/>
    <w:rsid w:val="00965081"/>
    <w:rsid w:val="009654E2"/>
    <w:rsid w:val="009674F6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B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1DD"/>
    <w:rsid w:val="00A32E55"/>
    <w:rsid w:val="00A33E5C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3DF"/>
    <w:rsid w:val="00AA26D7"/>
    <w:rsid w:val="00AA38EA"/>
    <w:rsid w:val="00AB05D7"/>
    <w:rsid w:val="00AB324B"/>
    <w:rsid w:val="00AB447A"/>
    <w:rsid w:val="00AB68CC"/>
    <w:rsid w:val="00AB7594"/>
    <w:rsid w:val="00AC25B3"/>
    <w:rsid w:val="00AC2700"/>
    <w:rsid w:val="00AC38C1"/>
    <w:rsid w:val="00AC5509"/>
    <w:rsid w:val="00AC5873"/>
    <w:rsid w:val="00AC6684"/>
    <w:rsid w:val="00AC7DD3"/>
    <w:rsid w:val="00AD0B7F"/>
    <w:rsid w:val="00AD1759"/>
    <w:rsid w:val="00AD7C40"/>
    <w:rsid w:val="00AE0957"/>
    <w:rsid w:val="00AE0E95"/>
    <w:rsid w:val="00AE1F28"/>
    <w:rsid w:val="00AE7A03"/>
    <w:rsid w:val="00AE7C3D"/>
    <w:rsid w:val="00AF020C"/>
    <w:rsid w:val="00AF2A4E"/>
    <w:rsid w:val="00AF33F8"/>
    <w:rsid w:val="00AF4A64"/>
    <w:rsid w:val="00AF74CC"/>
    <w:rsid w:val="00B00716"/>
    <w:rsid w:val="00B0089A"/>
    <w:rsid w:val="00B05F43"/>
    <w:rsid w:val="00B06DFC"/>
    <w:rsid w:val="00B10702"/>
    <w:rsid w:val="00B149BE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50B"/>
    <w:rsid w:val="00B6548B"/>
    <w:rsid w:val="00B65D35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C0A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0DEE"/>
    <w:rsid w:val="00BF2319"/>
    <w:rsid w:val="00BF5953"/>
    <w:rsid w:val="00BF79D6"/>
    <w:rsid w:val="00BF7A0E"/>
    <w:rsid w:val="00C0455E"/>
    <w:rsid w:val="00C07130"/>
    <w:rsid w:val="00C07EFB"/>
    <w:rsid w:val="00C10010"/>
    <w:rsid w:val="00C13209"/>
    <w:rsid w:val="00C13EF5"/>
    <w:rsid w:val="00C17043"/>
    <w:rsid w:val="00C212EE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2C4"/>
    <w:rsid w:val="00CC7E75"/>
    <w:rsid w:val="00CD1E81"/>
    <w:rsid w:val="00CD3F4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9F0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3B9C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0FCA"/>
    <w:rsid w:val="00D84F8D"/>
    <w:rsid w:val="00D91369"/>
    <w:rsid w:val="00D97311"/>
    <w:rsid w:val="00D97EB8"/>
    <w:rsid w:val="00DA0238"/>
    <w:rsid w:val="00DA391F"/>
    <w:rsid w:val="00DA39FC"/>
    <w:rsid w:val="00DA6727"/>
    <w:rsid w:val="00DB0D47"/>
    <w:rsid w:val="00DB147A"/>
    <w:rsid w:val="00DB2B4B"/>
    <w:rsid w:val="00DB2E41"/>
    <w:rsid w:val="00DB4D05"/>
    <w:rsid w:val="00DB5188"/>
    <w:rsid w:val="00DB5A4E"/>
    <w:rsid w:val="00DC17E6"/>
    <w:rsid w:val="00DD1906"/>
    <w:rsid w:val="00DE0780"/>
    <w:rsid w:val="00DE2617"/>
    <w:rsid w:val="00DE79A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F2E"/>
    <w:rsid w:val="00E0733F"/>
    <w:rsid w:val="00E12256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8F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EB6"/>
    <w:rsid w:val="00E77722"/>
    <w:rsid w:val="00E84B1F"/>
    <w:rsid w:val="00E85A9A"/>
    <w:rsid w:val="00E8739D"/>
    <w:rsid w:val="00E90D46"/>
    <w:rsid w:val="00E9308B"/>
    <w:rsid w:val="00E97E81"/>
    <w:rsid w:val="00EA1A05"/>
    <w:rsid w:val="00EA272C"/>
    <w:rsid w:val="00EA334A"/>
    <w:rsid w:val="00EA3523"/>
    <w:rsid w:val="00EA37C2"/>
    <w:rsid w:val="00EA3A55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B07"/>
    <w:rsid w:val="00EE4115"/>
    <w:rsid w:val="00EE4504"/>
    <w:rsid w:val="00EE6F8F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55D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6FF"/>
    <w:rsid w:val="00F518BC"/>
    <w:rsid w:val="00F52BBC"/>
    <w:rsid w:val="00F55F2A"/>
    <w:rsid w:val="00F57307"/>
    <w:rsid w:val="00F57FA8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246"/>
    <w:rsid w:val="00F874FB"/>
    <w:rsid w:val="00F917A2"/>
    <w:rsid w:val="00F92014"/>
    <w:rsid w:val="00F936A2"/>
    <w:rsid w:val="00F95456"/>
    <w:rsid w:val="00F9584E"/>
    <w:rsid w:val="00F97CAA"/>
    <w:rsid w:val="00FA2177"/>
    <w:rsid w:val="00FA2894"/>
    <w:rsid w:val="00FA49C6"/>
    <w:rsid w:val="00FB0512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C0C1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C0C1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C0C1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C0C1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C0C1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C0C1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C0C1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CC0C1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C0C1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1235"/>
    <w:rsid w:val="002F57CC"/>
    <w:rsid w:val="0044242B"/>
    <w:rsid w:val="00453088"/>
    <w:rsid w:val="00563FD1"/>
    <w:rsid w:val="005803F7"/>
    <w:rsid w:val="00583D0B"/>
    <w:rsid w:val="006D6362"/>
    <w:rsid w:val="006D78AB"/>
    <w:rsid w:val="00752930"/>
    <w:rsid w:val="00880456"/>
    <w:rsid w:val="00951CF1"/>
    <w:rsid w:val="00993A01"/>
    <w:rsid w:val="009A569C"/>
    <w:rsid w:val="00A73A7E"/>
    <w:rsid w:val="00AF51B4"/>
    <w:rsid w:val="00B17E5C"/>
    <w:rsid w:val="00CC0C18"/>
    <w:rsid w:val="00CC7C39"/>
    <w:rsid w:val="00CD2ED7"/>
    <w:rsid w:val="00D42894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6DF5-8E8B-470E-A75D-E2288830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1300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Tímea</cp:lastModifiedBy>
  <cp:revision>16</cp:revision>
  <cp:lastPrinted>2015-06-19T08:32:00Z</cp:lastPrinted>
  <dcterms:created xsi:type="dcterms:W3CDTF">2022-09-21T10:20:00Z</dcterms:created>
  <dcterms:modified xsi:type="dcterms:W3CDTF">2025-04-07T08:20:00Z</dcterms:modified>
</cp:coreProperties>
</file>