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76"/>
      </w:tblGrid>
      <w:tr w:rsidR="00DA69CD" w:rsidRPr="00EA7CCD" w:rsidTr="00DE4CA6">
        <w:trPr>
          <w:tblCellSpacing w:w="-8" w:type="dxa"/>
        </w:trPr>
        <w:tc>
          <w:tcPr>
            <w:tcW w:w="9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9CD" w:rsidRPr="00EA7CCD" w:rsidRDefault="00DA69CD" w:rsidP="00DE4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A7CC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 Képviselő-testülete</w:t>
            </w:r>
          </w:p>
          <w:p w:rsidR="00DA69CD" w:rsidRDefault="00DA69CD" w:rsidP="00DE4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Kispál Tibor képviselő</w:t>
            </w:r>
          </w:p>
          <w:p w:rsidR="00DA69CD" w:rsidRPr="00EA7CCD" w:rsidRDefault="00DA69CD" w:rsidP="00DE4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Beregi Balázs képviselő</w:t>
            </w:r>
          </w:p>
        </w:tc>
      </w:tr>
    </w:tbl>
    <w:p w:rsidR="00DA69CD" w:rsidRPr="00EA7C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A69CD" w:rsidRPr="00EA7C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DA69CD" w:rsidRPr="00EA7C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a Képviselő-testü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let 202</w:t>
      </w: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május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21-ei</w:t>
      </w:r>
      <w:r w:rsidRPr="00EA7CCD">
        <w:rPr>
          <w:rFonts w:ascii="Times New Roman" w:hAnsi="Times New Roman"/>
          <w:b/>
          <w:bCs/>
          <w:sz w:val="24"/>
          <w:szCs w:val="24"/>
        </w:rPr>
        <w:t xml:space="preserve"> rend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ülésének</w:t>
      </w:r>
    </w:p>
    <w:p w:rsidR="00DA69CD" w:rsidRPr="00CE56FC" w:rsidRDefault="00DA69CD" w:rsidP="00DA69C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21. </w:t>
      </w:r>
      <w:r w:rsidRPr="00CE56FC">
        <w:rPr>
          <w:rFonts w:ascii="Times New Roman" w:hAnsi="Times New Roman"/>
          <w:b/>
          <w:bCs/>
          <w:sz w:val="24"/>
          <w:szCs w:val="24"/>
        </w:rPr>
        <w:t>napirendi pontjához</w:t>
      </w:r>
    </w:p>
    <w:p w:rsidR="00DA69CD" w:rsidRPr="00CE56FC" w:rsidRDefault="00DA69CD" w:rsidP="00DA69CD">
      <w:pPr>
        <w:pStyle w:val="Norml1"/>
        <w:autoSpaceDE w:val="0"/>
        <w:jc w:val="both"/>
        <w:rPr>
          <w:bCs/>
        </w:rPr>
      </w:pPr>
    </w:p>
    <w:p w:rsidR="00DA69CD" w:rsidRDefault="00DA69CD" w:rsidP="00DA69CD">
      <w:pPr>
        <w:pStyle w:val="Norml1"/>
        <w:autoSpaceDE w:val="0"/>
        <w:jc w:val="both"/>
        <w:outlineLvl w:val="0"/>
        <w:rPr>
          <w:b/>
          <w:bCs/>
        </w:rPr>
      </w:pPr>
    </w:p>
    <w:p w:rsidR="00DA69CD" w:rsidRPr="004B6977" w:rsidRDefault="00DA69CD" w:rsidP="00DA69CD">
      <w:pPr>
        <w:pStyle w:val="Norml1"/>
        <w:autoSpaceDE w:val="0"/>
        <w:jc w:val="both"/>
        <w:outlineLvl w:val="0"/>
        <w:rPr>
          <w:bCs/>
        </w:rPr>
      </w:pPr>
      <w:r w:rsidRPr="004B6977">
        <w:rPr>
          <w:b/>
          <w:bCs/>
        </w:rPr>
        <w:t>Tisztelt Képviselő-testület!</w:t>
      </w:r>
    </w:p>
    <w:p w:rsidR="00DA69CD" w:rsidRPr="004B6977" w:rsidRDefault="00DA69CD" w:rsidP="00DA69CD">
      <w:pPr>
        <w:pStyle w:val="Norml1"/>
        <w:autoSpaceDE w:val="0"/>
        <w:jc w:val="both"/>
        <w:rPr>
          <w:bCs/>
        </w:rPr>
      </w:pPr>
    </w:p>
    <w:p w:rsidR="00DA69CD" w:rsidRPr="00AE5B8F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5B8F">
        <w:rPr>
          <w:rFonts w:ascii="Times New Roman" w:hAnsi="Times New Roman"/>
          <w:sz w:val="24"/>
          <w:szCs w:val="24"/>
        </w:rPr>
        <w:t xml:space="preserve">Támogatjuk az előterjesztők javaslatát miszerint a Képviselő-testület kérje fel Budapest Főváros Közgyűlését, hogy a hétvégi munkaszüneti napokon is </w:t>
      </w:r>
      <w:r w:rsidRPr="00A222FB">
        <w:rPr>
          <w:rFonts w:ascii="Times New Roman" w:hAnsi="Times New Roman"/>
          <w:sz w:val="24"/>
          <w:szCs w:val="24"/>
        </w:rPr>
        <w:t>Külső-Erzsébetvárosban</w:t>
      </w:r>
      <w:r>
        <w:rPr>
          <w:rFonts w:ascii="Times New Roman" w:hAnsi="Times New Roman"/>
          <w:sz w:val="24"/>
          <w:szCs w:val="24"/>
        </w:rPr>
        <w:t xml:space="preserve"> - azaz a </w:t>
      </w:r>
      <w:r w:rsidRPr="00126C9A">
        <w:rPr>
          <w:rFonts w:ascii="Times New Roman" w:hAnsi="Times New Roman"/>
          <w:sz w:val="24"/>
          <w:szCs w:val="24"/>
        </w:rPr>
        <w:t>Rottenbiller utca, Thököly út, Dózsa György út és Városligeti fasor által határolt területen, beleértve a határoló tereket és utcákat</w:t>
      </w:r>
      <w:r>
        <w:rPr>
          <w:rFonts w:ascii="Times New Roman" w:hAnsi="Times New Roman"/>
          <w:sz w:val="24"/>
          <w:szCs w:val="24"/>
        </w:rPr>
        <w:t xml:space="preserve"> -</w:t>
      </w:r>
      <w:r w:rsidRPr="00126C9A">
        <w:rPr>
          <w:rFonts w:ascii="Times New Roman" w:hAnsi="Times New Roman"/>
          <w:sz w:val="24"/>
          <w:szCs w:val="24"/>
        </w:rPr>
        <w:t xml:space="preserve"> </w:t>
      </w:r>
      <w:r w:rsidRPr="00AE5B8F">
        <w:rPr>
          <w:rFonts w:ascii="Times New Roman" w:hAnsi="Times New Roman"/>
          <w:sz w:val="24"/>
          <w:szCs w:val="24"/>
        </w:rPr>
        <w:t>a parkolás fizetős legyen.</w:t>
      </w: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5B8F">
        <w:rPr>
          <w:rFonts w:ascii="Times New Roman" w:hAnsi="Times New Roman"/>
          <w:sz w:val="24"/>
          <w:szCs w:val="24"/>
        </w:rPr>
        <w:t xml:space="preserve">Erzsébetváros teljes közigazgatási területén az </w:t>
      </w:r>
      <w:proofErr w:type="spellStart"/>
      <w:r w:rsidRPr="00AE5B8F">
        <w:rPr>
          <w:rFonts w:ascii="Times New Roman" w:hAnsi="Times New Roman"/>
          <w:sz w:val="24"/>
          <w:szCs w:val="24"/>
        </w:rPr>
        <w:t>életvitelszerűen</w:t>
      </w:r>
      <w:proofErr w:type="spellEnd"/>
      <w:r w:rsidRPr="00AE5B8F">
        <w:rPr>
          <w:rFonts w:ascii="Times New Roman" w:hAnsi="Times New Roman"/>
          <w:sz w:val="24"/>
          <w:szCs w:val="24"/>
        </w:rPr>
        <w:t xml:space="preserve"> itt élő gépkocsi tulajdonosok számára szembe kell nézni azokkal a parkolási </w:t>
      </w:r>
      <w:proofErr w:type="gramStart"/>
      <w:r w:rsidRPr="00AE5B8F">
        <w:rPr>
          <w:rFonts w:ascii="Times New Roman" w:hAnsi="Times New Roman"/>
          <w:sz w:val="24"/>
          <w:szCs w:val="24"/>
        </w:rPr>
        <w:t>problémákkal</w:t>
      </w:r>
      <w:proofErr w:type="gramEnd"/>
      <w:r w:rsidRPr="00AE5B8F">
        <w:rPr>
          <w:rFonts w:ascii="Times New Roman" w:hAnsi="Times New Roman"/>
          <w:sz w:val="24"/>
          <w:szCs w:val="24"/>
        </w:rPr>
        <w:t xml:space="preserve"> melyeket az előterjesztők felsoroltak. Középső- és Belső Erzsébetváros esetében amellett, hogy a szűken épített városszövet élhetőségének javítására, humanizálására kell törekedni, az itt élő lakosság közlekedéssel, gépjárművek parkoltatásával kapcsolatos </w:t>
      </w:r>
      <w:proofErr w:type="gramStart"/>
      <w:r w:rsidRPr="00AE5B8F">
        <w:rPr>
          <w:rFonts w:ascii="Times New Roman" w:hAnsi="Times New Roman"/>
          <w:sz w:val="24"/>
          <w:szCs w:val="24"/>
        </w:rPr>
        <w:t>problémáit</w:t>
      </w:r>
      <w:proofErr w:type="gramEnd"/>
      <w:r w:rsidRPr="00AE5B8F">
        <w:rPr>
          <w:rFonts w:ascii="Times New Roman" w:hAnsi="Times New Roman"/>
          <w:sz w:val="24"/>
          <w:szCs w:val="24"/>
        </w:rPr>
        <w:t xml:space="preserve"> sem hagyhatjuk figyelmen kívül.</w:t>
      </w:r>
    </w:p>
    <w:p w:rsidR="00DA69CD" w:rsidRPr="00AE5B8F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5B8F">
        <w:rPr>
          <w:rFonts w:ascii="Times New Roman" w:hAnsi="Times New Roman"/>
          <w:sz w:val="24"/>
          <w:szCs w:val="24"/>
        </w:rPr>
        <w:t>Módosító indítványuk arra irányul, hogy a hétvégi szabadnapokon kerületünkbe érkező, Középső- és Belső Erzsébetváros utcáin parkoló vendég autósok számára is életszerű alternatíva legyen a tömegközlekedést választani a saját gépjárművek használata és itt parkoltatása helyett.</w:t>
      </w: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Kérjük a Tisztelt Képviselő-testületet, hogy a módosító indítványt megtárgyalni, és az eredetileg kipostázott határozati javaslat helyett, jelen módosító indítvány szerinti határozati javaslatot szíveskedjen támogatni!</w:t>
      </w: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Pr="00AE5B8F" w:rsidRDefault="00DA69CD" w:rsidP="00DA6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69CD" w:rsidRPr="00B12A5B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3"/>
          <w:shd w:val="clear" w:color="auto" w:fill="FFFFFF"/>
        </w:rPr>
      </w:pPr>
      <w:r w:rsidRPr="00B12A5B">
        <w:rPr>
          <w:rFonts w:ascii="Times New Roman" w:hAnsi="Times New Roman"/>
          <w:b/>
          <w:color w:val="222222"/>
          <w:sz w:val="24"/>
          <w:szCs w:val="23"/>
          <w:shd w:val="clear" w:color="auto" w:fill="FFFFFF"/>
        </w:rPr>
        <w:lastRenderedPageBreak/>
        <w:t>Határozati javaslat</w:t>
      </w: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DA69CD" w:rsidRDefault="00DA69CD" w:rsidP="00DA69CD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DA69CD" w:rsidRPr="001448C1" w:rsidRDefault="00DA69CD" w:rsidP="00DA69CD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 xml:space="preserve">/2025. (V.21.) határozata </w:t>
      </w:r>
      <w:r w:rsidRPr="001448C1">
        <w:rPr>
          <w:rFonts w:ascii="Times New Roman" w:hAnsi="Times New Roman"/>
          <w:b/>
          <w:sz w:val="24"/>
          <w:u w:val="single"/>
        </w:rPr>
        <w:t>az erzsébetvárosi közterületi fizető parkolás hétvégi kiterjesztése tárgyában</w:t>
      </w: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VII. kerület Erzsébetváros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Önkormányzatának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Képviselő-testülete úgy dönt, hogy </w:t>
      </w: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DA69CD" w:rsidRPr="00B12A5B" w:rsidRDefault="00DA69CD" w:rsidP="00DA69CD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2A5B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felkéri Budapest Főváros Közgyűlését a Budapest Főváros Közgyűlése 30/2010. (VI. 4.) önkormányzati rendelet</w:t>
      </w:r>
      <w:r w:rsidRPr="00CF10A3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e 3. § (3) bekezdés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a) és b) pontok</w:t>
      </w:r>
      <w:r w:rsidRPr="00CF10A3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szerinti </w:t>
      </w:r>
      <w:r w:rsidRPr="00031CC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„</w:t>
      </w:r>
      <w:proofErr w:type="gramStart"/>
      <w:r w:rsidRPr="00031CC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</w:t>
      </w:r>
      <w:proofErr w:type="gramEnd"/>
      <w:r w:rsidRPr="00031CC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” és „B” várakozási övezetének</w:t>
      </w:r>
      <w:r w:rsidRPr="00CF10A3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Pr="00B12A5B">
        <w:rPr>
          <w:rFonts w:ascii="Times New Roman" w:hAnsi="Times New Roman"/>
          <w:sz w:val="24"/>
          <w:szCs w:val="24"/>
        </w:rPr>
        <w:t>Budapest Főváros VII. kerület Erzsébetváros közigazgatási területén, beleértve a határoló tereket és utcákat, a közterületi fizető parkolás hétvégi kiterjesztésére.</w:t>
      </w:r>
    </w:p>
    <w:p w:rsidR="00DA69CD" w:rsidRPr="00CF10A3" w:rsidRDefault="00DA69CD" w:rsidP="00DA69C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DA69CD" w:rsidRPr="00C759E0" w:rsidRDefault="00DA69CD" w:rsidP="00DA69C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elkéri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 P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olgármestert, hogy a döntésről tájékoztassa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Közgyűlését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 vala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mint kezdeményezzen egyeztetést Budapest Főváros Önkormányzata 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Főpolgármesterével a hétvégi fizető parkolás kialakítására vonatkozó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an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.</w:t>
      </w:r>
    </w:p>
    <w:p w:rsidR="00DA69CD" w:rsidRDefault="00DA69CD" w:rsidP="00DA69C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DA69CD" w:rsidRDefault="00DA69CD" w:rsidP="00DA69C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DA69CD" w:rsidRPr="00C759E0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Felelős: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A69CD" w:rsidRDefault="00DA69CD" w:rsidP="00DA69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Határidő</w:t>
      </w:r>
      <w:proofErr w:type="gramStart"/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1</w:t>
      </w:r>
      <w:proofErr w:type="gramEnd"/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. pont tekintetében 2025. május 21. </w:t>
      </w:r>
    </w:p>
    <w:p w:rsidR="00DA69CD" w:rsidRPr="00AA368A" w:rsidRDefault="00DA69CD" w:rsidP="00DA69CD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pont tekintetében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2025. június 30.</w:t>
      </w:r>
    </w:p>
    <w:p w:rsidR="00DA69CD" w:rsidRDefault="00DA69CD" w:rsidP="00DA69C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DA69CD" w:rsidRDefault="00DA69CD" w:rsidP="00DA69C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DA69CD" w:rsidRPr="004B6977" w:rsidRDefault="00DA69CD" w:rsidP="00DA69C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 w:rsidRPr="004B6977">
        <w:t xml:space="preserve">Budapest, </w:t>
      </w:r>
      <w:r>
        <w:t xml:space="preserve">2025. május 16. </w:t>
      </w:r>
    </w:p>
    <w:p w:rsidR="00DA69CD" w:rsidRPr="004B6977" w:rsidRDefault="00DA69CD" w:rsidP="00DA69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9CD" w:rsidRPr="004B6977" w:rsidRDefault="00DA69CD" w:rsidP="00DA69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  <w:lang w:val="x-none"/>
        </w:rPr>
        <w:tab/>
      </w:r>
      <w:r w:rsidRPr="004B6977">
        <w:rPr>
          <w:rFonts w:ascii="Times New Roman" w:hAnsi="Times New Roman"/>
          <w:sz w:val="24"/>
          <w:szCs w:val="24"/>
          <w:lang w:val="x-none"/>
        </w:rPr>
        <w:tab/>
      </w:r>
    </w:p>
    <w:p w:rsidR="00DA69CD" w:rsidRPr="004B6977" w:rsidRDefault="00DA69CD" w:rsidP="00DA69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9CD" w:rsidRPr="004B6977" w:rsidRDefault="00DA69CD" w:rsidP="00DA69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Kispál Tibor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Beregi Balázs </w:t>
      </w:r>
    </w:p>
    <w:p w:rsidR="00DA69CD" w:rsidRPr="00CE56FC" w:rsidRDefault="00DA69CD" w:rsidP="00DA69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képviselő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</w:p>
    <w:p w:rsidR="00DA62EE" w:rsidRPr="00DA69CD" w:rsidRDefault="00DA62EE" w:rsidP="00DA69CD">
      <w:bookmarkStart w:id="0" w:name="_GoBack"/>
      <w:bookmarkEnd w:id="0"/>
    </w:p>
    <w:sectPr w:rsidR="00DA62EE" w:rsidRPr="00DA69CD" w:rsidSect="00503E0C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11922"/>
    <w:multiLevelType w:val="hybridMultilevel"/>
    <w:tmpl w:val="3522C1B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05BCA"/>
    <w:multiLevelType w:val="hybridMultilevel"/>
    <w:tmpl w:val="33D2668C"/>
    <w:lvl w:ilvl="0" w:tplc="DAC07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D61CA0" w:tentative="1">
      <w:start w:val="1"/>
      <w:numFmt w:val="lowerLetter"/>
      <w:lvlText w:val="%2."/>
      <w:lvlJc w:val="left"/>
      <w:pPr>
        <w:ind w:left="1440" w:hanging="360"/>
      </w:pPr>
    </w:lvl>
    <w:lvl w:ilvl="2" w:tplc="749C1E02" w:tentative="1">
      <w:start w:val="1"/>
      <w:numFmt w:val="lowerRoman"/>
      <w:lvlText w:val="%3."/>
      <w:lvlJc w:val="right"/>
      <w:pPr>
        <w:ind w:left="2160" w:hanging="180"/>
      </w:pPr>
    </w:lvl>
    <w:lvl w:ilvl="3" w:tplc="7FC6487A" w:tentative="1">
      <w:start w:val="1"/>
      <w:numFmt w:val="decimal"/>
      <w:lvlText w:val="%4."/>
      <w:lvlJc w:val="left"/>
      <w:pPr>
        <w:ind w:left="2880" w:hanging="360"/>
      </w:pPr>
    </w:lvl>
    <w:lvl w:ilvl="4" w:tplc="C1103544" w:tentative="1">
      <w:start w:val="1"/>
      <w:numFmt w:val="lowerLetter"/>
      <w:lvlText w:val="%5."/>
      <w:lvlJc w:val="left"/>
      <w:pPr>
        <w:ind w:left="3600" w:hanging="360"/>
      </w:pPr>
    </w:lvl>
    <w:lvl w:ilvl="5" w:tplc="C8224A50" w:tentative="1">
      <w:start w:val="1"/>
      <w:numFmt w:val="lowerRoman"/>
      <w:lvlText w:val="%6."/>
      <w:lvlJc w:val="right"/>
      <w:pPr>
        <w:ind w:left="4320" w:hanging="180"/>
      </w:pPr>
    </w:lvl>
    <w:lvl w:ilvl="6" w:tplc="3FF4CB9C" w:tentative="1">
      <w:start w:val="1"/>
      <w:numFmt w:val="decimal"/>
      <w:lvlText w:val="%7."/>
      <w:lvlJc w:val="left"/>
      <w:pPr>
        <w:ind w:left="5040" w:hanging="360"/>
      </w:pPr>
    </w:lvl>
    <w:lvl w:ilvl="7" w:tplc="BB6248B8" w:tentative="1">
      <w:start w:val="1"/>
      <w:numFmt w:val="lowerLetter"/>
      <w:lvlText w:val="%8."/>
      <w:lvlJc w:val="left"/>
      <w:pPr>
        <w:ind w:left="5760" w:hanging="360"/>
      </w:pPr>
    </w:lvl>
    <w:lvl w:ilvl="8" w:tplc="4D9CBF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14"/>
    <w:rsid w:val="00B72F14"/>
    <w:rsid w:val="00DA62EE"/>
    <w:rsid w:val="00D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2A885-FA1E-4127-82C1-3E340631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2F1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B72F14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paragraph" w:styleId="Listaszerbekezds">
    <w:name w:val="List Paragraph"/>
    <w:basedOn w:val="Norml"/>
    <w:uiPriority w:val="34"/>
    <w:qFormat/>
    <w:rsid w:val="00B72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2</cp:revision>
  <dcterms:created xsi:type="dcterms:W3CDTF">2025-05-19T08:23:00Z</dcterms:created>
  <dcterms:modified xsi:type="dcterms:W3CDTF">2025-05-20T06:29:00Z</dcterms:modified>
</cp:coreProperties>
</file>