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7FC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724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44A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724F5" w:rsidRPr="00047D3E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047D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724F5" w:rsidRPr="00047D3E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724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724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724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47D3E" w:rsidRDefault="00E724F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047D3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47D3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047D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47D3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047D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47D3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047D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47D3E" w:rsidRDefault="00E724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47D3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77FC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724F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06B41" w:rsidRDefault="00D44A0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724F5" w:rsidRPr="00206B41">
                  <w:rPr>
                    <w:rFonts w:ascii="Times New Roman" w:eastAsia="Calibri" w:hAnsi="Times New Roman"/>
                    <w:sz w:val="24"/>
                    <w:szCs w:val="24"/>
                  </w:rPr>
                  <w:t>Döntés a nemzetiségi önkormányzatok 2025. évi támogatásáról</w:t>
                </w:r>
              </w:sdtContent>
            </w:sdt>
          </w:p>
        </w:tc>
      </w:tr>
    </w:tbl>
    <w:p w:rsidR="00CC0CD0" w:rsidRPr="005B03DE" w:rsidRDefault="00E724F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724F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Nánási Nikoletta</w:t>
          </w:r>
        </w:sdtContent>
      </w:sdt>
    </w:p>
    <w:p w:rsidR="00791BCE" w:rsidRPr="005B03DE" w:rsidRDefault="00E724F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724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B41" w:rsidRPr="00206B41" w:rsidRDefault="00206B41" w:rsidP="00206B4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B41">
        <w:rPr>
          <w:rFonts w:ascii="Times New Roman" w:hAnsi="Times New Roman"/>
          <w:sz w:val="24"/>
          <w:szCs w:val="24"/>
        </w:rPr>
        <w:t>dr.</w:t>
      </w:r>
      <w:proofErr w:type="gramEnd"/>
      <w:r w:rsidRPr="00206B41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CC0CD0" w:rsidRDefault="00206B41" w:rsidP="00206B41">
      <w:pPr>
        <w:widowControl w:val="0"/>
        <w:autoSpaceDE w:val="0"/>
        <w:spacing w:after="0" w:line="240" w:lineRule="auto"/>
        <w:ind w:firstLine="2127"/>
        <w:rPr>
          <w:rFonts w:ascii="Times New Roman" w:hAnsi="Times New Roman"/>
          <w:sz w:val="24"/>
          <w:szCs w:val="24"/>
        </w:rPr>
      </w:pPr>
      <w:proofErr w:type="gramStart"/>
      <w:r w:rsidRPr="00206B4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724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47D3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47D3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724F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B4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06B41">
        <w:rPr>
          <w:rFonts w:ascii="Times New Roman" w:hAnsi="Times New Roman"/>
          <w:b/>
          <w:bCs/>
          <w:sz w:val="24"/>
          <w:szCs w:val="24"/>
        </w:rPr>
        <w:t>ok</w:t>
      </w:r>
      <w:r w:rsidRPr="00206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6B4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6B41">
        <w:rPr>
          <w:rFonts w:ascii="Times New Roman" w:hAnsi="Times New Roman"/>
          <w:b/>
          <w:bCs/>
          <w:sz w:val="24"/>
          <w:szCs w:val="24"/>
        </w:rPr>
        <w:t>egyszerű</w:t>
      </w:r>
      <w:r w:rsidRPr="00206B4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E724F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F51A48">
        <w:rPr>
          <w:rFonts w:ascii="Times New Roman" w:hAnsi="Times New Roman"/>
          <w:b/>
          <w:bCs/>
          <w:sz w:val="24"/>
          <w:szCs w:val="24"/>
        </w:rPr>
        <w:t>Bizottság</w:t>
      </w:r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906B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>Magyarország helyi önkormányzatairól</w:t>
      </w:r>
      <w:r>
        <w:rPr>
          <w:rFonts w:ascii="Times New Roman" w:hAnsi="Times New Roman"/>
          <w:sz w:val="24"/>
          <w:szCs w:val="24"/>
        </w:rPr>
        <w:t xml:space="preserve"> szóló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2011. évi CLXXXIX. törvény </w:t>
      </w:r>
      <w:r w:rsidRPr="00191BF1">
        <w:rPr>
          <w:rFonts w:ascii="Times New Roman" w:hAnsi="Times New Roman"/>
          <w:sz w:val="24"/>
          <w:szCs w:val="24"/>
        </w:rPr>
        <w:t>13</w:t>
      </w:r>
      <w:r w:rsidRPr="00191BF1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§ (1) </w:t>
      </w:r>
      <w:r w:rsidRPr="00A74922">
        <w:rPr>
          <w:rFonts w:ascii="Times New Roman" w:hAnsi="Times New Roman"/>
          <w:sz w:val="24"/>
          <w:szCs w:val="24"/>
          <w:lang w:val="x-none"/>
        </w:rPr>
        <w:t xml:space="preserve">bekezdése </w:t>
      </w:r>
      <w:r w:rsidRPr="00A74922">
        <w:rPr>
          <w:rFonts w:ascii="Times New Roman" w:hAnsi="Times New Roman"/>
          <w:sz w:val="24"/>
          <w:szCs w:val="24"/>
        </w:rPr>
        <w:t>a helyben biztosítható közfeladatok körében ellátandó helyi önkormányzati feladatok között kiemelten nevesíti a nemzetiségi ügyeket</w:t>
      </w:r>
      <w:r w:rsidRPr="00A74922">
        <w:rPr>
          <w:rFonts w:ascii="Times New Roman" w:hAnsi="Times New Roman"/>
          <w:sz w:val="24"/>
          <w:szCs w:val="24"/>
          <w:lang w:val="x-none"/>
        </w:rPr>
        <w:t>.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 xml:space="preserve">A nemzetiségek jogairól </w:t>
      </w:r>
      <w:r>
        <w:rPr>
          <w:rFonts w:ascii="Times New Roman" w:hAnsi="Times New Roman"/>
          <w:sz w:val="24"/>
          <w:szCs w:val="24"/>
        </w:rPr>
        <w:t xml:space="preserve">szóló </w:t>
      </w:r>
      <w:r w:rsidRPr="00191BF1">
        <w:rPr>
          <w:rFonts w:ascii="Times New Roman" w:hAnsi="Times New Roman"/>
          <w:sz w:val="24"/>
          <w:szCs w:val="24"/>
          <w:lang w:val="x-none"/>
        </w:rPr>
        <w:t>2011. évi CLXXIX. törvény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2E0">
        <w:rPr>
          <w:rFonts w:ascii="Times New Roman" w:hAnsi="Times New Roman"/>
          <w:sz w:val="24"/>
          <w:szCs w:val="24"/>
        </w:rPr>
        <w:t>10. §</w:t>
      </w:r>
      <w:r>
        <w:rPr>
          <w:rFonts w:ascii="Times New Roman" w:hAnsi="Times New Roman"/>
          <w:sz w:val="24"/>
          <w:szCs w:val="24"/>
        </w:rPr>
        <w:t xml:space="preserve">-a kimondja, hogy a </w:t>
      </w:r>
      <w:r w:rsidRPr="00EE02E0">
        <w:rPr>
          <w:rFonts w:ascii="Times New Roman" w:hAnsi="Times New Roman"/>
          <w:sz w:val="24"/>
          <w:szCs w:val="24"/>
        </w:rPr>
        <w:t>nemzetiségi önkormányzatok alapvető feladata a nemzetiségi érdekek védelme és képviselete a nemzetiségi önkormányzati feladat</w:t>
      </w:r>
      <w:r>
        <w:rPr>
          <w:rFonts w:ascii="Times New Roman" w:hAnsi="Times New Roman"/>
          <w:sz w:val="24"/>
          <w:szCs w:val="24"/>
        </w:rPr>
        <w:t>- és hatáskörének gyakorlásával, a</w:t>
      </w:r>
      <w:r w:rsidRPr="00EE02E0">
        <w:rPr>
          <w:rFonts w:ascii="Times New Roman" w:hAnsi="Times New Roman"/>
          <w:sz w:val="24"/>
          <w:szCs w:val="24"/>
        </w:rPr>
        <w:t xml:space="preserve"> helyi önkormányzat </w:t>
      </w:r>
      <w:r>
        <w:rPr>
          <w:rFonts w:ascii="Times New Roman" w:hAnsi="Times New Roman"/>
          <w:sz w:val="24"/>
          <w:szCs w:val="24"/>
        </w:rPr>
        <w:t xml:space="preserve">pedig </w:t>
      </w:r>
      <w:r w:rsidRPr="00EE02E0">
        <w:rPr>
          <w:rFonts w:ascii="Times New Roman" w:hAnsi="Times New Roman"/>
          <w:sz w:val="24"/>
          <w:szCs w:val="24"/>
        </w:rPr>
        <w:t>a nemzetiségi ügyek ellátása körében biztosítja a nemzetiségi jogok érvényesülését, különösen a kulturális szolgáltatással, a nemzetiség szellemi, épített és tárgyi örökségével kapcsolatos helyi önkormányzati feladatokat.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mindig is kiemelt célja volt, hogy lehetőségeihez mérten támogassa a helyi nemzetiségeket</w:t>
      </w:r>
      <w:r w:rsidR="008D03D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3D3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z erzsébetvárosi nemzetiségi önkormányzatok eddig is számos sikeres kerületi rendezésű programot tudhatnak maguk mögött, melyek tovább öregbítették a kerület hírnevét. 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Erzsébetvárosban működő </w:t>
      </w:r>
      <w:r w:rsidRPr="00EE02E0">
        <w:rPr>
          <w:rFonts w:ascii="Times New Roman" w:hAnsi="Times New Roman"/>
          <w:sz w:val="24"/>
          <w:szCs w:val="24"/>
        </w:rPr>
        <w:t>n</w:t>
      </w:r>
      <w:r w:rsidRPr="00FD4420">
        <w:rPr>
          <w:rFonts w:ascii="Times New Roman" w:hAnsi="Times New Roman"/>
          <w:sz w:val="24"/>
          <w:szCs w:val="24"/>
        </w:rPr>
        <w:t xml:space="preserve">emzetiségi </w:t>
      </w:r>
      <w:r w:rsidRPr="00EE02E0">
        <w:rPr>
          <w:rFonts w:ascii="Times New Roman" w:hAnsi="Times New Roman"/>
          <w:sz w:val="24"/>
          <w:szCs w:val="24"/>
        </w:rPr>
        <w:t>ö</w:t>
      </w:r>
      <w:r w:rsidRPr="00FD4420">
        <w:rPr>
          <w:rFonts w:ascii="Times New Roman" w:hAnsi="Times New Roman"/>
          <w:sz w:val="24"/>
          <w:szCs w:val="24"/>
        </w:rPr>
        <w:t>nkormányzat</w:t>
      </w:r>
      <w:r w:rsidRPr="00EE02E0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38B">
        <w:rPr>
          <w:rFonts w:ascii="Times New Roman" w:hAnsi="Times New Roman"/>
          <w:sz w:val="24"/>
          <w:szCs w:val="24"/>
        </w:rPr>
        <w:t xml:space="preserve">közül </w:t>
      </w:r>
      <w:r w:rsidR="00F20BA1">
        <w:rPr>
          <w:rFonts w:ascii="Times New Roman" w:hAnsi="Times New Roman"/>
          <w:sz w:val="24"/>
          <w:szCs w:val="24"/>
        </w:rPr>
        <w:t>hat</w:t>
      </w:r>
      <w:r w:rsidR="008F129F" w:rsidRPr="00AC43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C438B">
        <w:rPr>
          <w:rFonts w:ascii="Times New Roman" w:hAnsi="Times New Roman"/>
          <w:sz w:val="24"/>
          <w:szCs w:val="24"/>
        </w:rPr>
        <w:t>önkormányzat nyújtott</w:t>
      </w:r>
      <w:r>
        <w:rPr>
          <w:rFonts w:ascii="Times New Roman" w:hAnsi="Times New Roman"/>
          <w:sz w:val="24"/>
          <w:szCs w:val="24"/>
        </w:rPr>
        <w:t xml:space="preserve"> be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támogatási </w:t>
      </w:r>
      <w:r>
        <w:rPr>
          <w:rFonts w:ascii="Times New Roman" w:hAnsi="Times New Roman"/>
          <w:sz w:val="24"/>
          <w:szCs w:val="24"/>
        </w:rPr>
        <w:t xml:space="preserve">kérelmet arra vonatkozóan,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8D03D3"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idei </w:t>
      </w:r>
      <w:r>
        <w:rPr>
          <w:rFonts w:ascii="Times New Roman" w:hAnsi="Times New Roman"/>
          <w:sz w:val="24"/>
          <w:szCs w:val="24"/>
        </w:rPr>
        <w:t xml:space="preserve">évi </w:t>
      </w:r>
      <w:r w:rsidRPr="00191BF1">
        <w:rPr>
          <w:rFonts w:ascii="Times New Roman" w:hAnsi="Times New Roman"/>
          <w:sz w:val="24"/>
          <w:szCs w:val="24"/>
        </w:rPr>
        <w:t xml:space="preserve">kulturális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programjaikat az Önkormányzat </w:t>
      </w:r>
      <w:r>
        <w:rPr>
          <w:rFonts w:ascii="Times New Roman" w:hAnsi="Times New Roman"/>
          <w:sz w:val="24"/>
          <w:szCs w:val="24"/>
          <w:lang w:val="x-none"/>
        </w:rPr>
        <w:t>lehetőségeihez mérten támogassa</w:t>
      </w:r>
      <w:r>
        <w:rPr>
          <w:rFonts w:ascii="Times New Roman" w:hAnsi="Times New Roman"/>
          <w:sz w:val="24"/>
          <w:szCs w:val="24"/>
        </w:rPr>
        <w:t xml:space="preserve"> (a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191BF1">
        <w:rPr>
          <w:rFonts w:ascii="Times New Roman" w:hAnsi="Times New Roman"/>
          <w:sz w:val="24"/>
          <w:szCs w:val="24"/>
          <w:lang w:val="x-none"/>
        </w:rPr>
        <w:t>támog</w:t>
      </w:r>
      <w:r>
        <w:rPr>
          <w:rFonts w:ascii="Times New Roman" w:hAnsi="Times New Roman"/>
          <w:sz w:val="24"/>
          <w:szCs w:val="24"/>
          <w:lang w:val="x-none"/>
        </w:rPr>
        <w:t>atási kérelmek</w:t>
      </w:r>
      <w:r>
        <w:rPr>
          <w:rFonts w:ascii="Times New Roman" w:hAnsi="Times New Roman"/>
          <w:sz w:val="24"/>
          <w:szCs w:val="24"/>
        </w:rPr>
        <w:t xml:space="preserve"> az előterjesztés 1. számú mellékletét képezik).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Pr="00FD4420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A10817">
        <w:rPr>
          <w:rFonts w:ascii="Times New Roman" w:hAnsi="Times New Roman"/>
          <w:sz w:val="24"/>
          <w:szCs w:val="24"/>
        </w:rPr>
        <w:t>202</w:t>
      </w:r>
      <w:r w:rsidR="00C40B75">
        <w:rPr>
          <w:rFonts w:ascii="Times New Roman" w:hAnsi="Times New Roman"/>
          <w:sz w:val="24"/>
          <w:szCs w:val="24"/>
        </w:rPr>
        <w:t>5</w:t>
      </w:r>
      <w:r w:rsidR="00A10817">
        <w:rPr>
          <w:rFonts w:ascii="Times New Roman" w:hAnsi="Times New Roman"/>
          <w:sz w:val="24"/>
          <w:szCs w:val="24"/>
        </w:rPr>
        <w:t>.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évi költségvetéséről szóló </w:t>
      </w:r>
      <w:r w:rsidR="00C40B75">
        <w:rPr>
          <w:rFonts w:ascii="Times New Roman" w:hAnsi="Times New Roman"/>
          <w:sz w:val="24"/>
          <w:szCs w:val="24"/>
        </w:rPr>
        <w:t>5</w:t>
      </w:r>
      <w:r w:rsidR="003124E6" w:rsidRPr="004359E6">
        <w:rPr>
          <w:rFonts w:ascii="Times New Roman" w:hAnsi="Times New Roman"/>
          <w:sz w:val="24"/>
          <w:szCs w:val="24"/>
        </w:rPr>
        <w:t>/202</w:t>
      </w:r>
      <w:r w:rsidR="00C40B7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>. (II.</w:t>
      </w:r>
      <w:r w:rsidR="004359E6">
        <w:rPr>
          <w:rFonts w:ascii="Times New Roman" w:hAnsi="Times New Roman"/>
          <w:sz w:val="24"/>
          <w:szCs w:val="24"/>
        </w:rPr>
        <w:t>1</w:t>
      </w:r>
      <w:r w:rsidR="00C40B75">
        <w:rPr>
          <w:rFonts w:ascii="Times New Roman" w:hAnsi="Times New Roman"/>
          <w:sz w:val="24"/>
          <w:szCs w:val="24"/>
        </w:rPr>
        <w:t>9</w:t>
      </w:r>
      <w:r w:rsidRPr="00191BF1">
        <w:rPr>
          <w:rFonts w:ascii="Times New Roman" w:hAnsi="Times New Roman"/>
          <w:sz w:val="24"/>
          <w:szCs w:val="24"/>
          <w:lang w:val="x-none"/>
        </w:rPr>
        <w:t>.) ö</w:t>
      </w:r>
      <w:r>
        <w:rPr>
          <w:rFonts w:ascii="Times New Roman" w:hAnsi="Times New Roman"/>
          <w:sz w:val="24"/>
          <w:szCs w:val="24"/>
        </w:rPr>
        <w:t>nkormányzati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rendelet</w:t>
      </w:r>
      <w:r w:rsidRPr="00191BF1">
        <w:rPr>
          <w:rFonts w:ascii="Times New Roman" w:hAnsi="Times New Roman"/>
          <w:sz w:val="24"/>
          <w:szCs w:val="24"/>
        </w:rPr>
        <w:t xml:space="preserve">ében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AC438B">
        <w:rPr>
          <w:rFonts w:ascii="Times New Roman" w:hAnsi="Times New Roman"/>
          <w:sz w:val="24"/>
          <w:szCs w:val="24"/>
        </w:rPr>
        <w:t>7302</w:t>
      </w:r>
      <w:r>
        <w:rPr>
          <w:rFonts w:ascii="Times New Roman" w:hAnsi="Times New Roman"/>
          <w:sz w:val="24"/>
          <w:szCs w:val="24"/>
        </w:rPr>
        <w:t xml:space="preserve"> </w:t>
      </w:r>
      <w:r w:rsidR="00C40B75" w:rsidRPr="00C40B75">
        <w:rPr>
          <w:rFonts w:ascii="Times New Roman" w:hAnsi="Times New Roman"/>
          <w:sz w:val="24"/>
          <w:szCs w:val="24"/>
        </w:rPr>
        <w:t>Központilag kezelt közművelődési, oktatási, egészségügyi és szociális pályázatok és feladatok</w:t>
      </w:r>
      <w:r>
        <w:rPr>
          <w:rFonts w:ascii="Times New Roman" w:hAnsi="Times New Roman"/>
          <w:sz w:val="24"/>
          <w:szCs w:val="24"/>
        </w:rPr>
        <w:t xml:space="preserve"> előirányzatán belül „Nemzetiségi önkormányzatok kulturális kerete” címen 3.</w:t>
      </w:r>
      <w:r w:rsidR="00C40B7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00.000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keretösszeget biztosított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63075">
        <w:rPr>
          <w:rFonts w:ascii="Times New Roman" w:hAnsi="Times New Roman"/>
          <w:sz w:val="24"/>
          <w:szCs w:val="24"/>
        </w:rPr>
        <w:t>A rendelet 13. § (1)</w:t>
      </w:r>
      <w:r w:rsidRPr="007D02D1">
        <w:rPr>
          <w:rFonts w:ascii="Times New Roman" w:hAnsi="Times New Roman"/>
          <w:sz w:val="24"/>
          <w:szCs w:val="24"/>
        </w:rPr>
        <w:t xml:space="preserve"> bekezdése</w:t>
      </w:r>
      <w:r>
        <w:rPr>
          <w:rFonts w:ascii="Times New Roman" w:hAnsi="Times New Roman"/>
          <w:sz w:val="24"/>
          <w:szCs w:val="24"/>
        </w:rPr>
        <w:t xml:space="preserve"> alapján az előirányzatok felhasználásáról a Művelődési, Kulturális és Szociális Bizottság dönt.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CF2">
        <w:rPr>
          <w:rFonts w:ascii="Times New Roman" w:hAnsi="Times New Roman"/>
          <w:sz w:val="24"/>
          <w:szCs w:val="24"/>
        </w:rPr>
        <w:t>A kulturális támogatási keret felosztásáról szóló javaslat az előterjesztés 2. számú mellékletében olvasható</w:t>
      </w:r>
      <w:r w:rsidR="00A10817" w:rsidRPr="00815CF2">
        <w:rPr>
          <w:rFonts w:ascii="Times New Roman" w:hAnsi="Times New Roman"/>
          <w:sz w:val="24"/>
          <w:szCs w:val="24"/>
        </w:rPr>
        <w:t xml:space="preserve">, amely egységesen </w:t>
      </w:r>
      <w:r w:rsidR="00B51A56" w:rsidRPr="00815CF2">
        <w:rPr>
          <w:rFonts w:ascii="Times New Roman" w:hAnsi="Times New Roman"/>
          <w:sz w:val="24"/>
          <w:szCs w:val="24"/>
        </w:rPr>
        <w:t>50</w:t>
      </w:r>
      <w:r w:rsidR="00A10817" w:rsidRPr="00815CF2">
        <w:rPr>
          <w:rFonts w:ascii="Times New Roman" w:hAnsi="Times New Roman"/>
          <w:sz w:val="24"/>
          <w:szCs w:val="24"/>
        </w:rPr>
        <w:t>0.000 Ft összegű támogatás megítélését tartalmazza</w:t>
      </w:r>
      <w:r w:rsidRPr="00815C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9D9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03B">
        <w:rPr>
          <w:rFonts w:ascii="Times New Roman" w:hAnsi="Times New Roman"/>
          <w:b/>
          <w:sz w:val="24"/>
          <w:szCs w:val="24"/>
        </w:rPr>
        <w:t>Kérem a tisztelt Bizottságot az előterjesztés megtárgyalására, és a határozati javaslatok elfogadására.</w:t>
      </w:r>
    </w:p>
    <w:p w:rsidR="00F51A48" w:rsidRDefault="00F51A48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6B41" w:rsidRDefault="00206B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F51A48" w:rsidRDefault="00E724F5" w:rsidP="00F51A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javaslatok</w:t>
      </w:r>
    </w:p>
    <w:p w:rsidR="00F51A48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EC2192">
        <w:rPr>
          <w:rFonts w:ascii="Times New Roman" w:hAnsi="Times New Roman"/>
          <w:b/>
          <w:bCs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C40B75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C40B75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40B75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tározata az Erzsébetvárosi </w:t>
      </w:r>
      <w:r w:rsidR="00047D3E">
        <w:rPr>
          <w:rFonts w:ascii="Times New Roman" w:hAnsi="Times New Roman"/>
          <w:b/>
          <w:bCs/>
          <w:sz w:val="24"/>
          <w:szCs w:val="24"/>
          <w:u w:val="single"/>
        </w:rPr>
        <w:t>Görög</w:t>
      </w:r>
      <w:r w:rsidRPr="008E0290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1A56" w:rsidRPr="0008222E" w:rsidRDefault="00E724F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2F1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Görög</w:t>
      </w:r>
      <w:r w:rsidRPr="000632F1">
        <w:rPr>
          <w:rFonts w:ascii="Times New Roman" w:hAnsi="Times New Roman"/>
          <w:b/>
          <w:sz w:val="24"/>
          <w:szCs w:val="24"/>
        </w:rPr>
        <w:t xml:space="preserve"> Nemzetiségi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0632F1">
        <w:rPr>
          <w:rFonts w:ascii="Times New Roman" w:hAnsi="Times New Roman"/>
          <w:b/>
          <w:sz w:val="24"/>
          <w:szCs w:val="24"/>
        </w:rPr>
        <w:t xml:space="preserve"> részére </w:t>
      </w:r>
      <w:r w:rsidR="00366DE5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0632F1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1055BC">
        <w:rPr>
          <w:rFonts w:ascii="Times New Roman" w:hAnsi="Times New Roman"/>
          <w:b/>
          <w:sz w:val="24"/>
          <w:szCs w:val="24"/>
        </w:rPr>
        <w:t xml:space="preserve">500.000,- </w:t>
      </w:r>
      <w:r w:rsidRPr="001055BC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1055BC">
        <w:rPr>
          <w:rFonts w:ascii="Times New Roman" w:hAnsi="Times New Roman"/>
          <w:b/>
          <w:sz w:val="24"/>
          <w:szCs w:val="24"/>
        </w:rPr>
        <w:t>t</w:t>
      </w:r>
      <w:r w:rsidRPr="000632F1">
        <w:rPr>
          <w:rFonts w:ascii="Times New Roman" w:hAnsi="Times New Roman"/>
          <w:b/>
          <w:sz w:val="24"/>
          <w:szCs w:val="24"/>
        </w:rPr>
        <w:t xml:space="preserve"> összegű támogatást nyújt </w:t>
      </w:r>
      <w:r>
        <w:rPr>
          <w:rFonts w:ascii="Times New Roman" w:hAnsi="Times New Roman"/>
          <w:sz w:val="24"/>
          <w:szCs w:val="24"/>
        </w:rPr>
        <w:t xml:space="preserve">Künsztler József emlékére történő emléktábla állításának költségeire. </w:t>
      </w:r>
    </w:p>
    <w:p w:rsidR="00F51A48" w:rsidRPr="00BC42DE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51A48" w:rsidRPr="00B14ED9" w:rsidRDefault="00E724F5" w:rsidP="00F51A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F51A48" w:rsidRPr="008A2D8D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 w:rsidR="00366DE5">
        <w:rPr>
          <w:rFonts w:ascii="Times New Roman" w:hAnsi="Times New Roman"/>
          <w:sz w:val="24"/>
          <w:szCs w:val="24"/>
        </w:rPr>
        <w:t>202</w:t>
      </w:r>
      <w:r w:rsidR="00C40B75">
        <w:rPr>
          <w:rFonts w:ascii="Times New Roman" w:hAnsi="Times New Roman"/>
          <w:sz w:val="24"/>
          <w:szCs w:val="24"/>
        </w:rPr>
        <w:t>5</w:t>
      </w:r>
      <w:r w:rsidR="00366DE5">
        <w:rPr>
          <w:rFonts w:ascii="Times New Roman" w:hAnsi="Times New Roman"/>
          <w:sz w:val="24"/>
          <w:szCs w:val="24"/>
        </w:rPr>
        <w:t xml:space="preserve">. </w:t>
      </w:r>
      <w:r w:rsidR="00C40B75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3</w:t>
      </w:r>
      <w:r w:rsidR="00C40B7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A159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EC2192">
        <w:rPr>
          <w:rFonts w:ascii="Times New Roman" w:hAnsi="Times New Roman"/>
          <w:b/>
          <w:bCs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Szociális Bizottságának …../202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tározata az Erzsébetvárosi </w:t>
      </w:r>
      <w:r w:rsidRPr="00AC438B">
        <w:rPr>
          <w:rFonts w:ascii="Times New Roman" w:hAnsi="Times New Roman"/>
          <w:b/>
          <w:bCs/>
          <w:sz w:val="24"/>
          <w:szCs w:val="24"/>
          <w:u w:val="single"/>
        </w:rPr>
        <w:t>Bolgár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AC438B" w:rsidRDefault="00E724F5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438B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AC43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C438B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 w:rsidRPr="00AC438B">
        <w:rPr>
          <w:rFonts w:ascii="Times New Roman" w:hAnsi="Times New Roman"/>
          <w:b/>
          <w:sz w:val="24"/>
          <w:szCs w:val="24"/>
        </w:rPr>
        <w:t xml:space="preserve">Bolgár Nemzetiségi </w:t>
      </w:r>
      <w:r w:rsidRPr="00AC438B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AC438B">
        <w:rPr>
          <w:rFonts w:ascii="Times New Roman" w:hAnsi="Times New Roman"/>
          <w:b/>
          <w:sz w:val="24"/>
          <w:szCs w:val="24"/>
        </w:rPr>
        <w:t xml:space="preserve"> részére </w:t>
      </w:r>
      <w:r w:rsidRPr="00AC438B">
        <w:rPr>
          <w:rFonts w:ascii="Times New Roman" w:hAnsi="Times New Roman"/>
          <w:sz w:val="24"/>
          <w:szCs w:val="24"/>
        </w:rPr>
        <w:t xml:space="preserve">a </w:t>
      </w:r>
      <w:r w:rsidR="00D24961" w:rsidRPr="00AC438B">
        <w:rPr>
          <w:rFonts w:ascii="Times New Roman" w:hAnsi="Times New Roman"/>
          <w:sz w:val="24"/>
          <w:szCs w:val="24"/>
        </w:rPr>
        <w:t>202</w:t>
      </w:r>
      <w:r w:rsidR="00B51A56">
        <w:rPr>
          <w:rFonts w:ascii="Times New Roman" w:hAnsi="Times New Roman"/>
          <w:sz w:val="24"/>
          <w:szCs w:val="24"/>
        </w:rPr>
        <w:t>5</w:t>
      </w:r>
      <w:r w:rsidRPr="00AC438B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AC438B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="00B51A56" w:rsidRPr="001055BC">
        <w:rPr>
          <w:rFonts w:ascii="Times New Roman" w:hAnsi="Times New Roman"/>
          <w:b/>
          <w:sz w:val="24"/>
          <w:szCs w:val="24"/>
        </w:rPr>
        <w:t>50</w:t>
      </w:r>
      <w:r w:rsidRPr="001055BC">
        <w:rPr>
          <w:rFonts w:ascii="Times New Roman" w:hAnsi="Times New Roman"/>
          <w:b/>
          <w:sz w:val="24"/>
          <w:szCs w:val="24"/>
        </w:rPr>
        <w:t xml:space="preserve">0.000,- </w:t>
      </w:r>
      <w:r w:rsidRPr="001055BC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1055BC">
        <w:rPr>
          <w:rFonts w:ascii="Times New Roman" w:hAnsi="Times New Roman"/>
          <w:b/>
          <w:sz w:val="24"/>
          <w:szCs w:val="24"/>
        </w:rPr>
        <w:t>t</w:t>
      </w:r>
      <w:r w:rsidRPr="00AC438B">
        <w:rPr>
          <w:rFonts w:ascii="Times New Roman" w:hAnsi="Times New Roman"/>
          <w:b/>
          <w:sz w:val="24"/>
          <w:szCs w:val="24"/>
        </w:rPr>
        <w:t xml:space="preserve"> összegű támogatást nyújt</w:t>
      </w:r>
      <w:r w:rsidRPr="00AC438B">
        <w:rPr>
          <w:rFonts w:ascii="Times New Roman" w:hAnsi="Times New Roman"/>
          <w:sz w:val="24"/>
          <w:szCs w:val="24"/>
        </w:rPr>
        <w:t xml:space="preserve"> </w:t>
      </w:r>
      <w:r w:rsidR="00B51A56">
        <w:rPr>
          <w:rFonts w:ascii="Times New Roman" w:hAnsi="Times New Roman"/>
          <w:sz w:val="24"/>
          <w:szCs w:val="24"/>
        </w:rPr>
        <w:t>„Közelebb hozzuk Bulgáriát!” elnevezésű program megrendezésének költségeire.</w:t>
      </w:r>
    </w:p>
    <w:p w:rsidR="00F51A48" w:rsidRPr="00AC438B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AC438B" w:rsidRDefault="00E724F5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AC438B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 w:rsidR="00D24961">
        <w:rPr>
          <w:rFonts w:ascii="Times New Roman" w:hAnsi="Times New Roman"/>
          <w:sz w:val="24"/>
          <w:szCs w:val="24"/>
        </w:rPr>
        <w:t>202</w:t>
      </w:r>
      <w:r w:rsidR="00C40B75">
        <w:rPr>
          <w:rFonts w:ascii="Times New Roman" w:hAnsi="Times New Roman"/>
          <w:sz w:val="24"/>
          <w:szCs w:val="24"/>
        </w:rPr>
        <w:t>5</w:t>
      </w:r>
      <w:r w:rsidR="00D24961">
        <w:rPr>
          <w:rFonts w:ascii="Times New Roman" w:hAnsi="Times New Roman"/>
          <w:sz w:val="24"/>
          <w:szCs w:val="24"/>
        </w:rPr>
        <w:t xml:space="preserve">. </w:t>
      </w:r>
      <w:r w:rsidR="00C40B75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3</w:t>
      </w:r>
      <w:r w:rsidR="00C40B7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206B41" w:rsidRDefault="00206B4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Pr="003E6A91" w:rsidRDefault="00E724F5" w:rsidP="00F51A4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C2192" w:rsidRPr="003E6A91">
        <w:rPr>
          <w:rFonts w:ascii="Times New Roman" w:hAnsi="Times New Roman"/>
          <w:b/>
          <w:sz w:val="24"/>
          <w:szCs w:val="24"/>
        </w:rPr>
        <w:t>.</w:t>
      </w:r>
    </w:p>
    <w:p w:rsidR="00F51A48" w:rsidRPr="00944AE2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Szociális Bizottságának …../202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 (V.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ározata az Erzsébetvárosi </w:t>
      </w:r>
      <w:r w:rsidR="00B51A56">
        <w:rPr>
          <w:rFonts w:ascii="Times New Roman" w:hAnsi="Times New Roman"/>
          <w:b/>
          <w:bCs/>
          <w:sz w:val="24"/>
          <w:szCs w:val="24"/>
          <w:u w:val="single"/>
        </w:rPr>
        <w:t>Ukrán</w:t>
      </w:r>
      <w:r w:rsidR="00B51A56" w:rsidRPr="005810F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810FC">
        <w:rPr>
          <w:rFonts w:ascii="Times New Roman" w:hAnsi="Times New Roman"/>
          <w:b/>
          <w:bCs/>
          <w:sz w:val="24"/>
          <w:szCs w:val="24"/>
          <w:u w:val="single"/>
        </w:rPr>
        <w:t>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1A56" w:rsidRPr="0008222E" w:rsidRDefault="00E724F5" w:rsidP="0008222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Ukrán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1055BC">
        <w:rPr>
          <w:rFonts w:ascii="Times New Roman" w:hAnsi="Times New Roman"/>
          <w:b/>
          <w:sz w:val="24"/>
          <w:szCs w:val="24"/>
        </w:rPr>
        <w:t xml:space="preserve">500.000,- </w:t>
      </w:r>
      <w:r w:rsidRPr="001055BC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1055BC">
        <w:rPr>
          <w:rFonts w:ascii="Times New Roman" w:hAnsi="Times New Roman"/>
          <w:b/>
          <w:sz w:val="24"/>
          <w:szCs w:val="24"/>
        </w:rPr>
        <w:t>t</w:t>
      </w:r>
      <w:r w:rsidRPr="00B14ED9">
        <w:rPr>
          <w:rFonts w:ascii="Times New Roman" w:hAnsi="Times New Roman"/>
          <w:b/>
          <w:sz w:val="24"/>
          <w:szCs w:val="24"/>
        </w:rPr>
        <w:t xml:space="preserve"> összegű támogatást nyújt </w:t>
      </w:r>
      <w:r>
        <w:rPr>
          <w:rFonts w:ascii="Times New Roman" w:hAnsi="Times New Roman"/>
          <w:sz w:val="24"/>
          <w:szCs w:val="24"/>
        </w:rPr>
        <w:t xml:space="preserve">ukrán kulturális és hitéleti </w:t>
      </w:r>
      <w:r w:rsidR="00047D3E">
        <w:rPr>
          <w:rFonts w:ascii="Times New Roman" w:hAnsi="Times New Roman"/>
          <w:sz w:val="24"/>
          <w:szCs w:val="24"/>
        </w:rPr>
        <w:t>nyári gyermek</w:t>
      </w:r>
      <w:r>
        <w:rPr>
          <w:rFonts w:ascii="Times New Roman" w:hAnsi="Times New Roman"/>
          <w:sz w:val="24"/>
          <w:szCs w:val="24"/>
        </w:rPr>
        <w:t>tábor megszervezésének költségeire.</w:t>
      </w:r>
    </w:p>
    <w:p w:rsidR="00F51A48" w:rsidRPr="00B14ED9" w:rsidRDefault="00F51A48" w:rsidP="0008222E">
      <w:pPr>
        <w:rPr>
          <w:b/>
          <w:lang w:val="x-none"/>
        </w:rPr>
      </w:pPr>
    </w:p>
    <w:p w:rsidR="00F51A48" w:rsidRPr="00B14ED9" w:rsidRDefault="00E724F5" w:rsidP="00F51A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 w:rsidR="00D24961">
        <w:rPr>
          <w:rFonts w:ascii="Times New Roman" w:hAnsi="Times New Roman"/>
          <w:sz w:val="24"/>
          <w:szCs w:val="24"/>
        </w:rPr>
        <w:t>202</w:t>
      </w:r>
      <w:r w:rsidR="00B51A56">
        <w:rPr>
          <w:rFonts w:ascii="Times New Roman" w:hAnsi="Times New Roman"/>
          <w:sz w:val="24"/>
          <w:szCs w:val="24"/>
        </w:rPr>
        <w:t>5</w:t>
      </w:r>
      <w:r w:rsidR="00D24961">
        <w:rPr>
          <w:rFonts w:ascii="Times New Roman" w:hAnsi="Times New Roman"/>
          <w:sz w:val="24"/>
          <w:szCs w:val="24"/>
        </w:rPr>
        <w:t xml:space="preserve">. </w:t>
      </w:r>
      <w:r w:rsidR="00B51A56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3</w:t>
      </w:r>
      <w:r w:rsidR="00B51A5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129F" w:rsidRPr="003E6A91" w:rsidRDefault="00E724F5" w:rsidP="008F129F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E6A91">
        <w:rPr>
          <w:rFonts w:ascii="Times New Roman" w:hAnsi="Times New Roman"/>
          <w:b/>
          <w:sz w:val="24"/>
          <w:szCs w:val="24"/>
        </w:rPr>
        <w:t>.</w:t>
      </w:r>
    </w:p>
    <w:p w:rsidR="008F129F" w:rsidRPr="00944AE2" w:rsidRDefault="00E724F5" w:rsidP="008F1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Szociális Bizottságának …../2025. (V.19.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Örmény</w:t>
      </w:r>
      <w:r w:rsidRPr="005810FC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8F129F" w:rsidRPr="008A2D8D" w:rsidRDefault="008F129F" w:rsidP="008F12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129F" w:rsidRDefault="00E724F5" w:rsidP="008F1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8F129F" w:rsidRDefault="008F129F" w:rsidP="008F1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129F" w:rsidRPr="0008222E" w:rsidRDefault="00E724F5" w:rsidP="008F129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Örmény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2025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D013D2">
        <w:rPr>
          <w:rFonts w:ascii="Times New Roman" w:hAnsi="Times New Roman"/>
          <w:b/>
          <w:sz w:val="24"/>
          <w:szCs w:val="24"/>
        </w:rPr>
        <w:t xml:space="preserve">500.000,- </w:t>
      </w:r>
      <w:r w:rsidRPr="00D013D2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D013D2">
        <w:rPr>
          <w:rFonts w:ascii="Times New Roman" w:hAnsi="Times New Roman"/>
          <w:b/>
          <w:sz w:val="24"/>
          <w:szCs w:val="24"/>
        </w:rPr>
        <w:t>t</w:t>
      </w:r>
      <w:r w:rsidRPr="00B14ED9">
        <w:rPr>
          <w:rFonts w:ascii="Times New Roman" w:hAnsi="Times New Roman"/>
          <w:b/>
          <w:sz w:val="24"/>
          <w:szCs w:val="24"/>
        </w:rPr>
        <w:t xml:space="preserve"> összegű támogatást nyújt </w:t>
      </w:r>
      <w:r>
        <w:rPr>
          <w:rFonts w:ascii="Times New Roman" w:hAnsi="Times New Roman"/>
          <w:sz w:val="24"/>
          <w:szCs w:val="24"/>
        </w:rPr>
        <w:t>Gyermek és családi nap elnevezésű program valamint az Örmény Függetlenség Napja alkalmából szervezett kulturális rendezvény megszervezésére.</w:t>
      </w:r>
    </w:p>
    <w:p w:rsidR="008F129F" w:rsidRPr="00B14ED9" w:rsidRDefault="008F129F" w:rsidP="008F129F">
      <w:pPr>
        <w:rPr>
          <w:b/>
          <w:lang w:val="x-none"/>
        </w:rPr>
      </w:pPr>
    </w:p>
    <w:p w:rsidR="008F129F" w:rsidRPr="00B14ED9" w:rsidRDefault="00E724F5" w:rsidP="008F129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8F129F" w:rsidRPr="00191BF1" w:rsidRDefault="008F129F" w:rsidP="008F1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F129F" w:rsidRPr="00191BF1" w:rsidRDefault="00E724F5" w:rsidP="008F129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F129F" w:rsidRDefault="00E724F5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>
        <w:rPr>
          <w:rFonts w:ascii="Times New Roman" w:hAnsi="Times New Roman"/>
          <w:sz w:val="24"/>
          <w:szCs w:val="24"/>
        </w:rPr>
        <w:t>2025. június 30.</w:t>
      </w: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047D3E" w:rsidRDefault="00047D3E" w:rsidP="008F129F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</w:p>
    <w:p w:rsidR="001F765A" w:rsidRDefault="001F765A" w:rsidP="001F76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765A" w:rsidRPr="003E6A91" w:rsidRDefault="00E724F5" w:rsidP="001F765A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Pr="003E6A91">
        <w:rPr>
          <w:rFonts w:ascii="Times New Roman" w:hAnsi="Times New Roman"/>
          <w:b/>
          <w:sz w:val="24"/>
          <w:szCs w:val="24"/>
        </w:rPr>
        <w:t>.</w:t>
      </w:r>
    </w:p>
    <w:p w:rsidR="008F129F" w:rsidRDefault="008F129F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765A" w:rsidRDefault="00E724F5" w:rsidP="001F7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Bizottságának …../2025. (V.19.) határozata az Erzsébetvárosi Horvát Önkormányzat támogatásáról</w:t>
      </w:r>
    </w:p>
    <w:p w:rsidR="001F765A" w:rsidRDefault="001F765A" w:rsidP="001F7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765A" w:rsidRDefault="00E724F5" w:rsidP="001F7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úgy dönt, hogy </w:t>
      </w:r>
    </w:p>
    <w:p w:rsidR="001F765A" w:rsidRDefault="001F765A" w:rsidP="001F7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765A" w:rsidRDefault="00E724F5" w:rsidP="001F765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az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 xml:space="preserve">Horvát </w:t>
      </w:r>
      <w:r>
        <w:rPr>
          <w:rFonts w:ascii="Times New Roman" w:hAnsi="Times New Roman"/>
          <w:b/>
          <w:sz w:val="24"/>
          <w:szCs w:val="24"/>
          <w:lang w:val="x-none"/>
        </w:rPr>
        <w:t>Önkormányzat</w:t>
      </w:r>
      <w:r>
        <w:rPr>
          <w:rFonts w:ascii="Times New Roman" w:hAnsi="Times New Roman"/>
          <w:b/>
          <w:sz w:val="24"/>
          <w:szCs w:val="24"/>
        </w:rPr>
        <w:t xml:space="preserve"> részére </w:t>
      </w:r>
      <w:r>
        <w:rPr>
          <w:rFonts w:ascii="Times New Roman" w:hAnsi="Times New Roman"/>
          <w:sz w:val="24"/>
          <w:szCs w:val="24"/>
        </w:rPr>
        <w:t xml:space="preserve">a 2025. évi költségvetés 7302 „Nemzetiségi Önkormányzatok kulturális kerete” terhére </w:t>
      </w:r>
      <w:r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 xml:space="preserve">500.000,- </w:t>
      </w:r>
      <w:r>
        <w:rPr>
          <w:rFonts w:ascii="Times New Roman" w:hAnsi="Times New Roman"/>
          <w:b/>
          <w:sz w:val="24"/>
          <w:szCs w:val="24"/>
          <w:lang w:val="x-none"/>
        </w:rPr>
        <w:t>F</w:t>
      </w:r>
      <w:r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>
        <w:rPr>
          <w:rFonts w:ascii="Times New Roman" w:hAnsi="Times New Roman"/>
          <w:sz w:val="24"/>
          <w:szCs w:val="24"/>
        </w:rPr>
        <w:t>a horvát anyanyelvi tábor megvalósításának költségeire, valamint az erzsébetvárosi gyermeknap megszervezésének költségeire.</w:t>
      </w:r>
    </w:p>
    <w:p w:rsidR="001F765A" w:rsidRDefault="001F765A" w:rsidP="001F765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F765A" w:rsidRDefault="00E724F5" w:rsidP="001F765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1F765A" w:rsidRDefault="001F765A" w:rsidP="001F76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765A" w:rsidRDefault="00E724F5" w:rsidP="001F765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1F765A" w:rsidRDefault="00E724F5" w:rsidP="001F765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>
        <w:rPr>
          <w:rFonts w:ascii="Times New Roman" w:hAnsi="Times New Roman"/>
          <w:sz w:val="24"/>
          <w:szCs w:val="24"/>
        </w:rPr>
        <w:t>2025. június 30.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47D3E" w:rsidRDefault="00047D3E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0BA1" w:rsidRPr="003E6A91" w:rsidRDefault="00E724F5" w:rsidP="00F20BA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3E6A91">
        <w:rPr>
          <w:rFonts w:ascii="Times New Roman" w:hAnsi="Times New Roman"/>
          <w:b/>
          <w:sz w:val="24"/>
          <w:szCs w:val="24"/>
        </w:rPr>
        <w:t>.</w:t>
      </w:r>
    </w:p>
    <w:p w:rsidR="00F20BA1" w:rsidRDefault="00E724F5" w:rsidP="00F2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(V.19.) határozata az Erzsébetvárosi Szerb Nemzetiségi Önkormányzat támogatásáról</w:t>
      </w:r>
    </w:p>
    <w:p w:rsidR="00F20BA1" w:rsidRDefault="00F20BA1" w:rsidP="00F2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0BA1" w:rsidRDefault="00E724F5" w:rsidP="00F2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úgy dönt, hogy </w:t>
      </w:r>
    </w:p>
    <w:p w:rsidR="00F20BA1" w:rsidRDefault="00F20BA1" w:rsidP="00F2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20BA1" w:rsidRDefault="00E724F5" w:rsidP="00F52F4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F20BA1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F20B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20BA1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 w:rsidRPr="00F20BA1">
        <w:rPr>
          <w:rFonts w:ascii="Times New Roman" w:hAnsi="Times New Roman"/>
          <w:b/>
          <w:sz w:val="24"/>
          <w:szCs w:val="24"/>
        </w:rPr>
        <w:t xml:space="preserve">Szerb Nemzetiségi </w:t>
      </w:r>
      <w:r w:rsidRPr="00F20BA1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F20BA1">
        <w:rPr>
          <w:rFonts w:ascii="Times New Roman" w:hAnsi="Times New Roman"/>
          <w:b/>
          <w:sz w:val="24"/>
          <w:szCs w:val="24"/>
        </w:rPr>
        <w:t xml:space="preserve"> részére </w:t>
      </w:r>
      <w:r w:rsidRPr="00F20BA1">
        <w:rPr>
          <w:rFonts w:ascii="Times New Roman" w:hAnsi="Times New Roman"/>
          <w:sz w:val="24"/>
          <w:szCs w:val="24"/>
        </w:rPr>
        <w:t xml:space="preserve">a 2025. évi költségvetés 7302 „Nemzetiségi Önkormányzatok kulturális kerete” terhére </w:t>
      </w:r>
      <w:r w:rsidRPr="00F20BA1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F20BA1">
        <w:rPr>
          <w:rFonts w:ascii="Times New Roman" w:hAnsi="Times New Roman"/>
          <w:b/>
          <w:sz w:val="24"/>
          <w:szCs w:val="24"/>
        </w:rPr>
        <w:t xml:space="preserve">500.000,- </w:t>
      </w:r>
      <w:r w:rsidRPr="00F20BA1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F20BA1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F20BA1">
        <w:rPr>
          <w:rFonts w:ascii="Times New Roman" w:hAnsi="Times New Roman"/>
          <w:sz w:val="24"/>
          <w:szCs w:val="24"/>
        </w:rPr>
        <w:t xml:space="preserve">a </w:t>
      </w:r>
      <w:r w:rsidR="00047D3E">
        <w:rPr>
          <w:rFonts w:ascii="Times New Roman" w:hAnsi="Times New Roman"/>
          <w:sz w:val="24"/>
          <w:szCs w:val="24"/>
        </w:rPr>
        <w:t xml:space="preserve">szerb népviselet-szerb hagyományok </w:t>
      </w:r>
      <w:r w:rsidRPr="00F20BA1">
        <w:rPr>
          <w:rFonts w:ascii="Times New Roman" w:hAnsi="Times New Roman"/>
          <w:sz w:val="24"/>
          <w:szCs w:val="24"/>
        </w:rPr>
        <w:t>elnevezésű zenés-táncos népviseleti bemutató költségeire</w:t>
      </w:r>
      <w:r>
        <w:rPr>
          <w:rFonts w:ascii="Times New Roman" w:hAnsi="Times New Roman"/>
          <w:sz w:val="24"/>
          <w:szCs w:val="24"/>
        </w:rPr>
        <w:t>.</w:t>
      </w:r>
    </w:p>
    <w:p w:rsidR="00047D3E" w:rsidRDefault="00047D3E" w:rsidP="00C56D7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20BA1" w:rsidRDefault="00E724F5" w:rsidP="00F52F4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20BA1" w:rsidRDefault="00F20BA1" w:rsidP="00F2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20BA1" w:rsidRDefault="00E724F5" w:rsidP="00F20BA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F20BA1" w:rsidRDefault="00E724F5" w:rsidP="00F20BA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47D3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47D3E">
        <w:rPr>
          <w:rFonts w:ascii="Times New Roman" w:hAnsi="Times New Roman"/>
          <w:sz w:val="24"/>
          <w:szCs w:val="24"/>
        </w:rPr>
        <w:t>pont</w:t>
      </w:r>
      <w:proofErr w:type="gramEnd"/>
      <w:r w:rsidR="00047D3E">
        <w:rPr>
          <w:rFonts w:ascii="Times New Roman" w:hAnsi="Times New Roman"/>
          <w:sz w:val="24"/>
          <w:szCs w:val="24"/>
        </w:rPr>
        <w:t xml:space="preserve"> tekintetében 2025. május 19., 2. pont tekintetében </w:t>
      </w:r>
      <w:r>
        <w:rPr>
          <w:rFonts w:ascii="Times New Roman" w:hAnsi="Times New Roman"/>
          <w:sz w:val="24"/>
          <w:szCs w:val="24"/>
        </w:rPr>
        <w:t>2025. június 30.</w:t>
      </w:r>
    </w:p>
    <w:p w:rsidR="00F20BA1" w:rsidRDefault="00F20BA1" w:rsidP="00F2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0BA1" w:rsidRDefault="00F20BA1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06B41" w:rsidRPr="00FE59B2" w:rsidRDefault="00206B41" w:rsidP="00206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714E75DF4F04EC9BF096249B318E61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714E75DF4F04EC9BF096249B318E61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714E75DF4F04EC9BF096249B318E61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06B41" w:rsidRPr="00A74E62" w:rsidRDefault="00206B41" w:rsidP="00206B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B41" w:rsidRPr="00436FFB" w:rsidRDefault="00206B41" w:rsidP="00206B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B41" w:rsidRPr="00036EED" w:rsidRDefault="00206B41" w:rsidP="00206B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BD2D8C3460047858A9010399CB7B457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206B41" w:rsidRPr="00036EED" w:rsidRDefault="00206B41" w:rsidP="00206B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BD2D8C3460047858A9010399CB7B45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F51A48" w:rsidRPr="00B8454E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51A48" w:rsidRPr="001864E4" w:rsidRDefault="00F51A48" w:rsidP="00F51A4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914E4" w:rsidRDefault="009914E4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F51A48" w:rsidRDefault="00E724F5" w:rsidP="00F51A48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Nemzetiségi önkormányzatok kérelmei</w:t>
      </w:r>
    </w:p>
    <w:p w:rsidR="001864E4" w:rsidRPr="00F51A48" w:rsidRDefault="00E724F5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számú melléklet: Javaslat támogatási keretösszeg felosztására</w:t>
      </w:r>
      <w:bookmarkEnd w:id="1"/>
      <w:bookmarkEnd w:id="2"/>
    </w:p>
    <w:sectPr w:rsidR="001864E4" w:rsidRPr="00F51A4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A00" w:rsidRDefault="00D44A00">
      <w:pPr>
        <w:spacing w:after="0" w:line="240" w:lineRule="auto"/>
      </w:pPr>
      <w:r>
        <w:separator/>
      </w:r>
    </w:p>
  </w:endnote>
  <w:endnote w:type="continuationSeparator" w:id="0">
    <w:p w:rsidR="00D44A00" w:rsidRDefault="00D4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724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6D7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A00" w:rsidRDefault="00D44A00">
      <w:pPr>
        <w:spacing w:after="0" w:line="240" w:lineRule="auto"/>
      </w:pPr>
      <w:r>
        <w:separator/>
      </w:r>
    </w:p>
  </w:footnote>
  <w:footnote w:type="continuationSeparator" w:id="0">
    <w:p w:rsidR="00D44A00" w:rsidRDefault="00D44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5B07E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605E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347C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BAD4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A1B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8CF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42A3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36A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AC8B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B46F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E0420C" w:tentative="1">
      <w:start w:val="1"/>
      <w:numFmt w:val="lowerLetter"/>
      <w:lvlText w:val="%2."/>
      <w:lvlJc w:val="left"/>
      <w:pPr>
        <w:ind w:left="1440" w:hanging="360"/>
      </w:pPr>
    </w:lvl>
    <w:lvl w:ilvl="2" w:tplc="455097C6" w:tentative="1">
      <w:start w:val="1"/>
      <w:numFmt w:val="lowerRoman"/>
      <w:lvlText w:val="%3."/>
      <w:lvlJc w:val="right"/>
      <w:pPr>
        <w:ind w:left="2160" w:hanging="180"/>
      </w:pPr>
    </w:lvl>
    <w:lvl w:ilvl="3" w:tplc="05F61410" w:tentative="1">
      <w:start w:val="1"/>
      <w:numFmt w:val="decimal"/>
      <w:lvlText w:val="%4."/>
      <w:lvlJc w:val="left"/>
      <w:pPr>
        <w:ind w:left="2880" w:hanging="360"/>
      </w:pPr>
    </w:lvl>
    <w:lvl w:ilvl="4" w:tplc="F328E84A" w:tentative="1">
      <w:start w:val="1"/>
      <w:numFmt w:val="lowerLetter"/>
      <w:lvlText w:val="%5."/>
      <w:lvlJc w:val="left"/>
      <w:pPr>
        <w:ind w:left="3600" w:hanging="360"/>
      </w:pPr>
    </w:lvl>
    <w:lvl w:ilvl="5" w:tplc="1BC48724" w:tentative="1">
      <w:start w:val="1"/>
      <w:numFmt w:val="lowerRoman"/>
      <w:lvlText w:val="%6."/>
      <w:lvlJc w:val="right"/>
      <w:pPr>
        <w:ind w:left="4320" w:hanging="180"/>
      </w:pPr>
    </w:lvl>
    <w:lvl w:ilvl="6" w:tplc="DC820AD8" w:tentative="1">
      <w:start w:val="1"/>
      <w:numFmt w:val="decimal"/>
      <w:lvlText w:val="%7."/>
      <w:lvlJc w:val="left"/>
      <w:pPr>
        <w:ind w:left="5040" w:hanging="360"/>
      </w:pPr>
    </w:lvl>
    <w:lvl w:ilvl="7" w:tplc="594E7B10" w:tentative="1">
      <w:start w:val="1"/>
      <w:numFmt w:val="lowerLetter"/>
      <w:lvlText w:val="%8."/>
      <w:lvlJc w:val="left"/>
      <w:pPr>
        <w:ind w:left="5760" w:hanging="360"/>
      </w:pPr>
    </w:lvl>
    <w:lvl w:ilvl="8" w:tplc="9072CE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72A2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FA92FA" w:tentative="1">
      <w:start w:val="1"/>
      <w:numFmt w:val="lowerLetter"/>
      <w:lvlText w:val="%2."/>
      <w:lvlJc w:val="left"/>
      <w:pPr>
        <w:ind w:left="1800" w:hanging="360"/>
      </w:pPr>
    </w:lvl>
    <w:lvl w:ilvl="2" w:tplc="27CAFE78" w:tentative="1">
      <w:start w:val="1"/>
      <w:numFmt w:val="lowerRoman"/>
      <w:lvlText w:val="%3."/>
      <w:lvlJc w:val="right"/>
      <w:pPr>
        <w:ind w:left="2520" w:hanging="180"/>
      </w:pPr>
    </w:lvl>
    <w:lvl w:ilvl="3" w:tplc="EEEC6B60" w:tentative="1">
      <w:start w:val="1"/>
      <w:numFmt w:val="decimal"/>
      <w:lvlText w:val="%4."/>
      <w:lvlJc w:val="left"/>
      <w:pPr>
        <w:ind w:left="3240" w:hanging="360"/>
      </w:pPr>
    </w:lvl>
    <w:lvl w:ilvl="4" w:tplc="CEA2CEA0" w:tentative="1">
      <w:start w:val="1"/>
      <w:numFmt w:val="lowerLetter"/>
      <w:lvlText w:val="%5."/>
      <w:lvlJc w:val="left"/>
      <w:pPr>
        <w:ind w:left="3960" w:hanging="360"/>
      </w:pPr>
    </w:lvl>
    <w:lvl w:ilvl="5" w:tplc="8040BF6C" w:tentative="1">
      <w:start w:val="1"/>
      <w:numFmt w:val="lowerRoman"/>
      <w:lvlText w:val="%6."/>
      <w:lvlJc w:val="right"/>
      <w:pPr>
        <w:ind w:left="4680" w:hanging="180"/>
      </w:pPr>
    </w:lvl>
    <w:lvl w:ilvl="6" w:tplc="133411E2" w:tentative="1">
      <w:start w:val="1"/>
      <w:numFmt w:val="decimal"/>
      <w:lvlText w:val="%7."/>
      <w:lvlJc w:val="left"/>
      <w:pPr>
        <w:ind w:left="5400" w:hanging="360"/>
      </w:pPr>
    </w:lvl>
    <w:lvl w:ilvl="7" w:tplc="644AD3BC" w:tentative="1">
      <w:start w:val="1"/>
      <w:numFmt w:val="lowerLetter"/>
      <w:lvlText w:val="%8."/>
      <w:lvlJc w:val="left"/>
      <w:pPr>
        <w:ind w:left="6120" w:hanging="360"/>
      </w:pPr>
    </w:lvl>
    <w:lvl w:ilvl="8" w:tplc="91A851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EE2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E01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74C6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29B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988A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E88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8F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AAD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E06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028A"/>
    <w:multiLevelType w:val="hybridMultilevel"/>
    <w:tmpl w:val="A7D0755A"/>
    <w:lvl w:ilvl="0" w:tplc="D416CB4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7348F018" w:tentative="1">
      <w:start w:val="1"/>
      <w:numFmt w:val="lowerLetter"/>
      <w:lvlText w:val="%2."/>
      <w:lvlJc w:val="left"/>
      <w:pPr>
        <w:ind w:left="1365" w:hanging="360"/>
      </w:pPr>
    </w:lvl>
    <w:lvl w:ilvl="2" w:tplc="84F662F8" w:tentative="1">
      <w:start w:val="1"/>
      <w:numFmt w:val="lowerRoman"/>
      <w:lvlText w:val="%3."/>
      <w:lvlJc w:val="right"/>
      <w:pPr>
        <w:ind w:left="2085" w:hanging="180"/>
      </w:pPr>
    </w:lvl>
    <w:lvl w:ilvl="3" w:tplc="311090EA" w:tentative="1">
      <w:start w:val="1"/>
      <w:numFmt w:val="decimal"/>
      <w:lvlText w:val="%4."/>
      <w:lvlJc w:val="left"/>
      <w:pPr>
        <w:ind w:left="2805" w:hanging="360"/>
      </w:pPr>
    </w:lvl>
    <w:lvl w:ilvl="4" w:tplc="CABACC7C" w:tentative="1">
      <w:start w:val="1"/>
      <w:numFmt w:val="lowerLetter"/>
      <w:lvlText w:val="%5."/>
      <w:lvlJc w:val="left"/>
      <w:pPr>
        <w:ind w:left="3525" w:hanging="360"/>
      </w:pPr>
    </w:lvl>
    <w:lvl w:ilvl="5" w:tplc="54C22BDA" w:tentative="1">
      <w:start w:val="1"/>
      <w:numFmt w:val="lowerRoman"/>
      <w:lvlText w:val="%6."/>
      <w:lvlJc w:val="right"/>
      <w:pPr>
        <w:ind w:left="4245" w:hanging="180"/>
      </w:pPr>
    </w:lvl>
    <w:lvl w:ilvl="6" w:tplc="C3D411DA" w:tentative="1">
      <w:start w:val="1"/>
      <w:numFmt w:val="decimal"/>
      <w:lvlText w:val="%7."/>
      <w:lvlJc w:val="left"/>
      <w:pPr>
        <w:ind w:left="4965" w:hanging="360"/>
      </w:pPr>
    </w:lvl>
    <w:lvl w:ilvl="7" w:tplc="38883BAE" w:tentative="1">
      <w:start w:val="1"/>
      <w:numFmt w:val="lowerLetter"/>
      <w:lvlText w:val="%8."/>
      <w:lvlJc w:val="left"/>
      <w:pPr>
        <w:ind w:left="5685" w:hanging="360"/>
      </w:pPr>
    </w:lvl>
    <w:lvl w:ilvl="8" w:tplc="F530DE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52A0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E3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7CD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FE3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28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062C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20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C75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3ED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314C8"/>
    <w:multiLevelType w:val="hybridMultilevel"/>
    <w:tmpl w:val="38A6A43C"/>
    <w:lvl w:ilvl="0" w:tplc="B4D01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2705526" w:tentative="1">
      <w:start w:val="1"/>
      <w:numFmt w:val="lowerLetter"/>
      <w:lvlText w:val="%2."/>
      <w:lvlJc w:val="left"/>
      <w:pPr>
        <w:ind w:left="1440" w:hanging="360"/>
      </w:pPr>
    </w:lvl>
    <w:lvl w:ilvl="2" w:tplc="FB44EA52" w:tentative="1">
      <w:start w:val="1"/>
      <w:numFmt w:val="lowerRoman"/>
      <w:lvlText w:val="%3."/>
      <w:lvlJc w:val="right"/>
      <w:pPr>
        <w:ind w:left="2160" w:hanging="180"/>
      </w:pPr>
    </w:lvl>
    <w:lvl w:ilvl="3" w:tplc="D408C8E8" w:tentative="1">
      <w:start w:val="1"/>
      <w:numFmt w:val="decimal"/>
      <w:lvlText w:val="%4."/>
      <w:lvlJc w:val="left"/>
      <w:pPr>
        <w:ind w:left="2880" w:hanging="360"/>
      </w:pPr>
    </w:lvl>
    <w:lvl w:ilvl="4" w:tplc="FCFACDE4" w:tentative="1">
      <w:start w:val="1"/>
      <w:numFmt w:val="lowerLetter"/>
      <w:lvlText w:val="%5."/>
      <w:lvlJc w:val="left"/>
      <w:pPr>
        <w:ind w:left="3600" w:hanging="360"/>
      </w:pPr>
    </w:lvl>
    <w:lvl w:ilvl="5" w:tplc="4C9EB960" w:tentative="1">
      <w:start w:val="1"/>
      <w:numFmt w:val="lowerRoman"/>
      <w:lvlText w:val="%6."/>
      <w:lvlJc w:val="right"/>
      <w:pPr>
        <w:ind w:left="4320" w:hanging="180"/>
      </w:pPr>
    </w:lvl>
    <w:lvl w:ilvl="6" w:tplc="2A02EABC" w:tentative="1">
      <w:start w:val="1"/>
      <w:numFmt w:val="decimal"/>
      <w:lvlText w:val="%7."/>
      <w:lvlJc w:val="left"/>
      <w:pPr>
        <w:ind w:left="5040" w:hanging="360"/>
      </w:pPr>
    </w:lvl>
    <w:lvl w:ilvl="7" w:tplc="ED580F22" w:tentative="1">
      <w:start w:val="1"/>
      <w:numFmt w:val="lowerLetter"/>
      <w:lvlText w:val="%8."/>
      <w:lvlJc w:val="left"/>
      <w:pPr>
        <w:ind w:left="5760" w:hanging="360"/>
      </w:pPr>
    </w:lvl>
    <w:lvl w:ilvl="8" w:tplc="E02C8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49243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1B4A41E" w:tentative="1">
      <w:start w:val="1"/>
      <w:numFmt w:val="lowerLetter"/>
      <w:lvlText w:val="%2."/>
      <w:lvlJc w:val="left"/>
      <w:pPr>
        <w:ind w:left="1146" w:hanging="360"/>
      </w:pPr>
    </w:lvl>
    <w:lvl w:ilvl="2" w:tplc="C63C9F62" w:tentative="1">
      <w:start w:val="1"/>
      <w:numFmt w:val="lowerRoman"/>
      <w:lvlText w:val="%3."/>
      <w:lvlJc w:val="right"/>
      <w:pPr>
        <w:ind w:left="1866" w:hanging="180"/>
      </w:pPr>
    </w:lvl>
    <w:lvl w:ilvl="3" w:tplc="F5C8BB28" w:tentative="1">
      <w:start w:val="1"/>
      <w:numFmt w:val="decimal"/>
      <w:lvlText w:val="%4."/>
      <w:lvlJc w:val="left"/>
      <w:pPr>
        <w:ind w:left="2586" w:hanging="360"/>
      </w:pPr>
    </w:lvl>
    <w:lvl w:ilvl="4" w:tplc="618E0094" w:tentative="1">
      <w:start w:val="1"/>
      <w:numFmt w:val="lowerLetter"/>
      <w:lvlText w:val="%5."/>
      <w:lvlJc w:val="left"/>
      <w:pPr>
        <w:ind w:left="3306" w:hanging="360"/>
      </w:pPr>
    </w:lvl>
    <w:lvl w:ilvl="5" w:tplc="7B02A212" w:tentative="1">
      <w:start w:val="1"/>
      <w:numFmt w:val="lowerRoman"/>
      <w:lvlText w:val="%6."/>
      <w:lvlJc w:val="right"/>
      <w:pPr>
        <w:ind w:left="4026" w:hanging="180"/>
      </w:pPr>
    </w:lvl>
    <w:lvl w:ilvl="6" w:tplc="0ABC2E68" w:tentative="1">
      <w:start w:val="1"/>
      <w:numFmt w:val="decimal"/>
      <w:lvlText w:val="%7."/>
      <w:lvlJc w:val="left"/>
      <w:pPr>
        <w:ind w:left="4746" w:hanging="360"/>
      </w:pPr>
    </w:lvl>
    <w:lvl w:ilvl="7" w:tplc="8FECE65A" w:tentative="1">
      <w:start w:val="1"/>
      <w:numFmt w:val="lowerLetter"/>
      <w:lvlText w:val="%8."/>
      <w:lvlJc w:val="left"/>
      <w:pPr>
        <w:ind w:left="5466" w:hanging="360"/>
      </w:pPr>
    </w:lvl>
    <w:lvl w:ilvl="8" w:tplc="BB94AF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C92209E"/>
    <w:multiLevelType w:val="hybridMultilevel"/>
    <w:tmpl w:val="38A6A43C"/>
    <w:lvl w:ilvl="0" w:tplc="0980F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E84A390" w:tentative="1">
      <w:start w:val="1"/>
      <w:numFmt w:val="lowerLetter"/>
      <w:lvlText w:val="%2."/>
      <w:lvlJc w:val="left"/>
      <w:pPr>
        <w:ind w:left="1440" w:hanging="360"/>
      </w:pPr>
    </w:lvl>
    <w:lvl w:ilvl="2" w:tplc="4BD213BE" w:tentative="1">
      <w:start w:val="1"/>
      <w:numFmt w:val="lowerRoman"/>
      <w:lvlText w:val="%3."/>
      <w:lvlJc w:val="right"/>
      <w:pPr>
        <w:ind w:left="2160" w:hanging="180"/>
      </w:pPr>
    </w:lvl>
    <w:lvl w:ilvl="3" w:tplc="BC268804" w:tentative="1">
      <w:start w:val="1"/>
      <w:numFmt w:val="decimal"/>
      <w:lvlText w:val="%4."/>
      <w:lvlJc w:val="left"/>
      <w:pPr>
        <w:ind w:left="2880" w:hanging="360"/>
      </w:pPr>
    </w:lvl>
    <w:lvl w:ilvl="4" w:tplc="91CE3650" w:tentative="1">
      <w:start w:val="1"/>
      <w:numFmt w:val="lowerLetter"/>
      <w:lvlText w:val="%5."/>
      <w:lvlJc w:val="left"/>
      <w:pPr>
        <w:ind w:left="3600" w:hanging="360"/>
      </w:pPr>
    </w:lvl>
    <w:lvl w:ilvl="5" w:tplc="17E62328" w:tentative="1">
      <w:start w:val="1"/>
      <w:numFmt w:val="lowerRoman"/>
      <w:lvlText w:val="%6."/>
      <w:lvlJc w:val="right"/>
      <w:pPr>
        <w:ind w:left="4320" w:hanging="180"/>
      </w:pPr>
    </w:lvl>
    <w:lvl w:ilvl="6" w:tplc="FD4840B0" w:tentative="1">
      <w:start w:val="1"/>
      <w:numFmt w:val="decimal"/>
      <w:lvlText w:val="%7."/>
      <w:lvlJc w:val="left"/>
      <w:pPr>
        <w:ind w:left="5040" w:hanging="360"/>
      </w:pPr>
    </w:lvl>
    <w:lvl w:ilvl="7" w:tplc="0F64EF06" w:tentative="1">
      <w:start w:val="1"/>
      <w:numFmt w:val="lowerLetter"/>
      <w:lvlText w:val="%8."/>
      <w:lvlJc w:val="left"/>
      <w:pPr>
        <w:ind w:left="5760" w:hanging="360"/>
      </w:pPr>
    </w:lvl>
    <w:lvl w:ilvl="8" w:tplc="497809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B498A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96D132" w:tentative="1">
      <w:start w:val="1"/>
      <w:numFmt w:val="lowerLetter"/>
      <w:lvlText w:val="%2."/>
      <w:lvlJc w:val="left"/>
      <w:pPr>
        <w:ind w:left="1440" w:hanging="360"/>
      </w:pPr>
    </w:lvl>
    <w:lvl w:ilvl="2" w:tplc="0B6C881A" w:tentative="1">
      <w:start w:val="1"/>
      <w:numFmt w:val="lowerRoman"/>
      <w:lvlText w:val="%3."/>
      <w:lvlJc w:val="right"/>
      <w:pPr>
        <w:ind w:left="2160" w:hanging="180"/>
      </w:pPr>
    </w:lvl>
    <w:lvl w:ilvl="3" w:tplc="F5601278" w:tentative="1">
      <w:start w:val="1"/>
      <w:numFmt w:val="decimal"/>
      <w:lvlText w:val="%4."/>
      <w:lvlJc w:val="left"/>
      <w:pPr>
        <w:ind w:left="2880" w:hanging="360"/>
      </w:pPr>
    </w:lvl>
    <w:lvl w:ilvl="4" w:tplc="DA6AD278" w:tentative="1">
      <w:start w:val="1"/>
      <w:numFmt w:val="lowerLetter"/>
      <w:lvlText w:val="%5."/>
      <w:lvlJc w:val="left"/>
      <w:pPr>
        <w:ind w:left="3600" w:hanging="360"/>
      </w:pPr>
    </w:lvl>
    <w:lvl w:ilvl="5" w:tplc="C408141E" w:tentative="1">
      <w:start w:val="1"/>
      <w:numFmt w:val="lowerRoman"/>
      <w:lvlText w:val="%6."/>
      <w:lvlJc w:val="right"/>
      <w:pPr>
        <w:ind w:left="4320" w:hanging="180"/>
      </w:pPr>
    </w:lvl>
    <w:lvl w:ilvl="6" w:tplc="1AF8F4A4" w:tentative="1">
      <w:start w:val="1"/>
      <w:numFmt w:val="decimal"/>
      <w:lvlText w:val="%7."/>
      <w:lvlJc w:val="left"/>
      <w:pPr>
        <w:ind w:left="5040" w:hanging="360"/>
      </w:pPr>
    </w:lvl>
    <w:lvl w:ilvl="7" w:tplc="DDB4C960" w:tentative="1">
      <w:start w:val="1"/>
      <w:numFmt w:val="lowerLetter"/>
      <w:lvlText w:val="%8."/>
      <w:lvlJc w:val="left"/>
      <w:pPr>
        <w:ind w:left="5760" w:hanging="360"/>
      </w:pPr>
    </w:lvl>
    <w:lvl w:ilvl="8" w:tplc="23FAA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15257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1E67DC4">
      <w:start w:val="1"/>
      <w:numFmt w:val="lowerLetter"/>
      <w:lvlText w:val="%2."/>
      <w:lvlJc w:val="left"/>
      <w:pPr>
        <w:ind w:left="1365" w:hanging="360"/>
      </w:pPr>
    </w:lvl>
    <w:lvl w:ilvl="2" w:tplc="2D5A35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74FDAA" w:tentative="1">
      <w:start w:val="1"/>
      <w:numFmt w:val="decimal"/>
      <w:lvlText w:val="%4."/>
      <w:lvlJc w:val="left"/>
      <w:pPr>
        <w:ind w:left="2805" w:hanging="360"/>
      </w:pPr>
    </w:lvl>
    <w:lvl w:ilvl="4" w:tplc="119E5AFC" w:tentative="1">
      <w:start w:val="1"/>
      <w:numFmt w:val="lowerLetter"/>
      <w:lvlText w:val="%5."/>
      <w:lvlJc w:val="left"/>
      <w:pPr>
        <w:ind w:left="3525" w:hanging="360"/>
      </w:pPr>
    </w:lvl>
    <w:lvl w:ilvl="5" w:tplc="F6AA83B0" w:tentative="1">
      <w:start w:val="1"/>
      <w:numFmt w:val="lowerRoman"/>
      <w:lvlText w:val="%6."/>
      <w:lvlJc w:val="right"/>
      <w:pPr>
        <w:ind w:left="4245" w:hanging="180"/>
      </w:pPr>
    </w:lvl>
    <w:lvl w:ilvl="6" w:tplc="6CBA88D6" w:tentative="1">
      <w:start w:val="1"/>
      <w:numFmt w:val="decimal"/>
      <w:lvlText w:val="%7."/>
      <w:lvlJc w:val="left"/>
      <w:pPr>
        <w:ind w:left="4965" w:hanging="360"/>
      </w:pPr>
    </w:lvl>
    <w:lvl w:ilvl="7" w:tplc="DAA6BD28" w:tentative="1">
      <w:start w:val="1"/>
      <w:numFmt w:val="lowerLetter"/>
      <w:lvlText w:val="%8."/>
      <w:lvlJc w:val="left"/>
      <w:pPr>
        <w:ind w:left="5685" w:hanging="360"/>
      </w:pPr>
    </w:lvl>
    <w:lvl w:ilvl="8" w:tplc="515468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9B1531D"/>
    <w:multiLevelType w:val="hybridMultilevel"/>
    <w:tmpl w:val="38A6A43C"/>
    <w:lvl w:ilvl="0" w:tplc="27E25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FC64092" w:tentative="1">
      <w:start w:val="1"/>
      <w:numFmt w:val="lowerLetter"/>
      <w:lvlText w:val="%2."/>
      <w:lvlJc w:val="left"/>
      <w:pPr>
        <w:ind w:left="1440" w:hanging="360"/>
      </w:pPr>
    </w:lvl>
    <w:lvl w:ilvl="2" w:tplc="8AB603E6" w:tentative="1">
      <w:start w:val="1"/>
      <w:numFmt w:val="lowerRoman"/>
      <w:lvlText w:val="%3."/>
      <w:lvlJc w:val="right"/>
      <w:pPr>
        <w:ind w:left="2160" w:hanging="180"/>
      </w:pPr>
    </w:lvl>
    <w:lvl w:ilvl="3" w:tplc="C6FC4FB4" w:tentative="1">
      <w:start w:val="1"/>
      <w:numFmt w:val="decimal"/>
      <w:lvlText w:val="%4."/>
      <w:lvlJc w:val="left"/>
      <w:pPr>
        <w:ind w:left="2880" w:hanging="360"/>
      </w:pPr>
    </w:lvl>
    <w:lvl w:ilvl="4" w:tplc="16504E58" w:tentative="1">
      <w:start w:val="1"/>
      <w:numFmt w:val="lowerLetter"/>
      <w:lvlText w:val="%5."/>
      <w:lvlJc w:val="left"/>
      <w:pPr>
        <w:ind w:left="3600" w:hanging="360"/>
      </w:pPr>
    </w:lvl>
    <w:lvl w:ilvl="5" w:tplc="E69A3CD0" w:tentative="1">
      <w:start w:val="1"/>
      <w:numFmt w:val="lowerRoman"/>
      <w:lvlText w:val="%6."/>
      <w:lvlJc w:val="right"/>
      <w:pPr>
        <w:ind w:left="4320" w:hanging="180"/>
      </w:pPr>
    </w:lvl>
    <w:lvl w:ilvl="6" w:tplc="72E67142" w:tentative="1">
      <w:start w:val="1"/>
      <w:numFmt w:val="decimal"/>
      <w:lvlText w:val="%7."/>
      <w:lvlJc w:val="left"/>
      <w:pPr>
        <w:ind w:left="5040" w:hanging="360"/>
      </w:pPr>
    </w:lvl>
    <w:lvl w:ilvl="7" w:tplc="8CDA0AA2" w:tentative="1">
      <w:start w:val="1"/>
      <w:numFmt w:val="lowerLetter"/>
      <w:lvlText w:val="%8."/>
      <w:lvlJc w:val="left"/>
      <w:pPr>
        <w:ind w:left="5760" w:hanging="360"/>
      </w:pPr>
    </w:lvl>
    <w:lvl w:ilvl="8" w:tplc="4B9C1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873EC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EE4B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6CA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02A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842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1843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6C5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925C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500F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71C4D2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7A15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4EEC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B8E5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3865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0A15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BAC9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1200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C827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96560F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8A5A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DA81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2811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6295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A89D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380B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CA3E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8E90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1C862BA">
      <w:start w:val="1"/>
      <w:numFmt w:val="upperLetter"/>
      <w:lvlText w:val="%1."/>
      <w:lvlJc w:val="left"/>
      <w:pPr>
        <w:ind w:left="720" w:hanging="360"/>
      </w:pPr>
    </w:lvl>
    <w:lvl w:ilvl="1" w:tplc="D1ECE97E" w:tentative="1">
      <w:start w:val="1"/>
      <w:numFmt w:val="lowerLetter"/>
      <w:lvlText w:val="%2."/>
      <w:lvlJc w:val="left"/>
      <w:pPr>
        <w:ind w:left="1440" w:hanging="360"/>
      </w:pPr>
    </w:lvl>
    <w:lvl w:ilvl="2" w:tplc="1C647D90" w:tentative="1">
      <w:start w:val="1"/>
      <w:numFmt w:val="lowerRoman"/>
      <w:lvlText w:val="%3."/>
      <w:lvlJc w:val="right"/>
      <w:pPr>
        <w:ind w:left="2160" w:hanging="180"/>
      </w:pPr>
    </w:lvl>
    <w:lvl w:ilvl="3" w:tplc="9E5A6E66" w:tentative="1">
      <w:start w:val="1"/>
      <w:numFmt w:val="decimal"/>
      <w:lvlText w:val="%4."/>
      <w:lvlJc w:val="left"/>
      <w:pPr>
        <w:ind w:left="2880" w:hanging="360"/>
      </w:pPr>
    </w:lvl>
    <w:lvl w:ilvl="4" w:tplc="B94C230A" w:tentative="1">
      <w:start w:val="1"/>
      <w:numFmt w:val="lowerLetter"/>
      <w:lvlText w:val="%5."/>
      <w:lvlJc w:val="left"/>
      <w:pPr>
        <w:ind w:left="3600" w:hanging="360"/>
      </w:pPr>
    </w:lvl>
    <w:lvl w:ilvl="5" w:tplc="B65A225E" w:tentative="1">
      <w:start w:val="1"/>
      <w:numFmt w:val="lowerRoman"/>
      <w:lvlText w:val="%6."/>
      <w:lvlJc w:val="right"/>
      <w:pPr>
        <w:ind w:left="4320" w:hanging="180"/>
      </w:pPr>
    </w:lvl>
    <w:lvl w:ilvl="6" w:tplc="E760E638" w:tentative="1">
      <w:start w:val="1"/>
      <w:numFmt w:val="decimal"/>
      <w:lvlText w:val="%7."/>
      <w:lvlJc w:val="left"/>
      <w:pPr>
        <w:ind w:left="5040" w:hanging="360"/>
      </w:pPr>
    </w:lvl>
    <w:lvl w:ilvl="7" w:tplc="9260E358" w:tentative="1">
      <w:start w:val="1"/>
      <w:numFmt w:val="lowerLetter"/>
      <w:lvlText w:val="%8."/>
      <w:lvlJc w:val="left"/>
      <w:pPr>
        <w:ind w:left="5760" w:hanging="360"/>
      </w:pPr>
    </w:lvl>
    <w:lvl w:ilvl="8" w:tplc="21B45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3527D"/>
    <w:multiLevelType w:val="hybridMultilevel"/>
    <w:tmpl w:val="38A6A43C"/>
    <w:lvl w:ilvl="0" w:tplc="A5764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A6EADA" w:tentative="1">
      <w:start w:val="1"/>
      <w:numFmt w:val="lowerLetter"/>
      <w:lvlText w:val="%2."/>
      <w:lvlJc w:val="left"/>
      <w:pPr>
        <w:ind w:left="1440" w:hanging="360"/>
      </w:pPr>
    </w:lvl>
    <w:lvl w:ilvl="2" w:tplc="3C3C22B6" w:tentative="1">
      <w:start w:val="1"/>
      <w:numFmt w:val="lowerRoman"/>
      <w:lvlText w:val="%3."/>
      <w:lvlJc w:val="right"/>
      <w:pPr>
        <w:ind w:left="2160" w:hanging="180"/>
      </w:pPr>
    </w:lvl>
    <w:lvl w:ilvl="3" w:tplc="F1029428" w:tentative="1">
      <w:start w:val="1"/>
      <w:numFmt w:val="decimal"/>
      <w:lvlText w:val="%4."/>
      <w:lvlJc w:val="left"/>
      <w:pPr>
        <w:ind w:left="2880" w:hanging="360"/>
      </w:pPr>
    </w:lvl>
    <w:lvl w:ilvl="4" w:tplc="715065BA" w:tentative="1">
      <w:start w:val="1"/>
      <w:numFmt w:val="lowerLetter"/>
      <w:lvlText w:val="%5."/>
      <w:lvlJc w:val="left"/>
      <w:pPr>
        <w:ind w:left="3600" w:hanging="360"/>
      </w:pPr>
    </w:lvl>
    <w:lvl w:ilvl="5" w:tplc="2BCC842A" w:tentative="1">
      <w:start w:val="1"/>
      <w:numFmt w:val="lowerRoman"/>
      <w:lvlText w:val="%6."/>
      <w:lvlJc w:val="right"/>
      <w:pPr>
        <w:ind w:left="4320" w:hanging="180"/>
      </w:pPr>
    </w:lvl>
    <w:lvl w:ilvl="6" w:tplc="E2EAACA6" w:tentative="1">
      <w:start w:val="1"/>
      <w:numFmt w:val="decimal"/>
      <w:lvlText w:val="%7."/>
      <w:lvlJc w:val="left"/>
      <w:pPr>
        <w:ind w:left="5040" w:hanging="360"/>
      </w:pPr>
    </w:lvl>
    <w:lvl w:ilvl="7" w:tplc="CE54283C" w:tentative="1">
      <w:start w:val="1"/>
      <w:numFmt w:val="lowerLetter"/>
      <w:lvlText w:val="%8."/>
      <w:lvlJc w:val="left"/>
      <w:pPr>
        <w:ind w:left="5760" w:hanging="360"/>
      </w:pPr>
    </w:lvl>
    <w:lvl w:ilvl="8" w:tplc="CD0007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EAA0BD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C10C4B8" w:tentative="1">
      <w:start w:val="1"/>
      <w:numFmt w:val="lowerLetter"/>
      <w:lvlText w:val="%2."/>
      <w:lvlJc w:val="left"/>
      <w:pPr>
        <w:ind w:left="1800" w:hanging="360"/>
      </w:pPr>
    </w:lvl>
    <w:lvl w:ilvl="2" w:tplc="422ACF8E" w:tentative="1">
      <w:start w:val="1"/>
      <w:numFmt w:val="lowerRoman"/>
      <w:lvlText w:val="%3."/>
      <w:lvlJc w:val="right"/>
      <w:pPr>
        <w:ind w:left="2520" w:hanging="180"/>
      </w:pPr>
    </w:lvl>
    <w:lvl w:ilvl="3" w:tplc="08EE118A" w:tentative="1">
      <w:start w:val="1"/>
      <w:numFmt w:val="decimal"/>
      <w:lvlText w:val="%4."/>
      <w:lvlJc w:val="left"/>
      <w:pPr>
        <w:ind w:left="3240" w:hanging="360"/>
      </w:pPr>
    </w:lvl>
    <w:lvl w:ilvl="4" w:tplc="2C66A986" w:tentative="1">
      <w:start w:val="1"/>
      <w:numFmt w:val="lowerLetter"/>
      <w:lvlText w:val="%5."/>
      <w:lvlJc w:val="left"/>
      <w:pPr>
        <w:ind w:left="3960" w:hanging="360"/>
      </w:pPr>
    </w:lvl>
    <w:lvl w:ilvl="5" w:tplc="2576A728" w:tentative="1">
      <w:start w:val="1"/>
      <w:numFmt w:val="lowerRoman"/>
      <w:lvlText w:val="%6."/>
      <w:lvlJc w:val="right"/>
      <w:pPr>
        <w:ind w:left="4680" w:hanging="180"/>
      </w:pPr>
    </w:lvl>
    <w:lvl w:ilvl="6" w:tplc="357AF9FA" w:tentative="1">
      <w:start w:val="1"/>
      <w:numFmt w:val="decimal"/>
      <w:lvlText w:val="%7."/>
      <w:lvlJc w:val="left"/>
      <w:pPr>
        <w:ind w:left="5400" w:hanging="360"/>
      </w:pPr>
    </w:lvl>
    <w:lvl w:ilvl="7" w:tplc="ACB2D438" w:tentative="1">
      <w:start w:val="1"/>
      <w:numFmt w:val="lowerLetter"/>
      <w:lvlText w:val="%8."/>
      <w:lvlJc w:val="left"/>
      <w:pPr>
        <w:ind w:left="6120" w:hanging="360"/>
      </w:pPr>
    </w:lvl>
    <w:lvl w:ilvl="8" w:tplc="1A6E34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1FFC57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AC0BF8" w:tentative="1">
      <w:start w:val="1"/>
      <w:numFmt w:val="lowerLetter"/>
      <w:lvlText w:val="%2."/>
      <w:lvlJc w:val="left"/>
      <w:pPr>
        <w:ind w:left="1440" w:hanging="360"/>
      </w:pPr>
    </w:lvl>
    <w:lvl w:ilvl="2" w:tplc="6F14F20A" w:tentative="1">
      <w:start w:val="1"/>
      <w:numFmt w:val="lowerRoman"/>
      <w:lvlText w:val="%3."/>
      <w:lvlJc w:val="right"/>
      <w:pPr>
        <w:ind w:left="2160" w:hanging="180"/>
      </w:pPr>
    </w:lvl>
    <w:lvl w:ilvl="3" w:tplc="28D6105C" w:tentative="1">
      <w:start w:val="1"/>
      <w:numFmt w:val="decimal"/>
      <w:lvlText w:val="%4."/>
      <w:lvlJc w:val="left"/>
      <w:pPr>
        <w:ind w:left="2880" w:hanging="360"/>
      </w:pPr>
    </w:lvl>
    <w:lvl w:ilvl="4" w:tplc="161A405A" w:tentative="1">
      <w:start w:val="1"/>
      <w:numFmt w:val="lowerLetter"/>
      <w:lvlText w:val="%5."/>
      <w:lvlJc w:val="left"/>
      <w:pPr>
        <w:ind w:left="3600" w:hanging="360"/>
      </w:pPr>
    </w:lvl>
    <w:lvl w:ilvl="5" w:tplc="171A8BD4" w:tentative="1">
      <w:start w:val="1"/>
      <w:numFmt w:val="lowerRoman"/>
      <w:lvlText w:val="%6."/>
      <w:lvlJc w:val="right"/>
      <w:pPr>
        <w:ind w:left="4320" w:hanging="180"/>
      </w:pPr>
    </w:lvl>
    <w:lvl w:ilvl="6" w:tplc="A4FCF064" w:tentative="1">
      <w:start w:val="1"/>
      <w:numFmt w:val="decimal"/>
      <w:lvlText w:val="%7."/>
      <w:lvlJc w:val="left"/>
      <w:pPr>
        <w:ind w:left="5040" w:hanging="360"/>
      </w:pPr>
    </w:lvl>
    <w:lvl w:ilvl="7" w:tplc="E728A796" w:tentative="1">
      <w:start w:val="1"/>
      <w:numFmt w:val="lowerLetter"/>
      <w:lvlText w:val="%8."/>
      <w:lvlJc w:val="left"/>
      <w:pPr>
        <w:ind w:left="5760" w:hanging="360"/>
      </w:pPr>
    </w:lvl>
    <w:lvl w:ilvl="8" w:tplc="BB263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52DE73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5A8A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8874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A485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86FF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0A8A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0A19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F22F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F040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F3078F"/>
    <w:multiLevelType w:val="hybridMultilevel"/>
    <w:tmpl w:val="38A6A43C"/>
    <w:lvl w:ilvl="0" w:tplc="BFCC7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8D2E2A2" w:tentative="1">
      <w:start w:val="1"/>
      <w:numFmt w:val="lowerLetter"/>
      <w:lvlText w:val="%2."/>
      <w:lvlJc w:val="left"/>
      <w:pPr>
        <w:ind w:left="1440" w:hanging="360"/>
      </w:pPr>
    </w:lvl>
    <w:lvl w:ilvl="2" w:tplc="F84E48F0" w:tentative="1">
      <w:start w:val="1"/>
      <w:numFmt w:val="lowerRoman"/>
      <w:lvlText w:val="%3."/>
      <w:lvlJc w:val="right"/>
      <w:pPr>
        <w:ind w:left="2160" w:hanging="180"/>
      </w:pPr>
    </w:lvl>
    <w:lvl w:ilvl="3" w:tplc="9364EFB6" w:tentative="1">
      <w:start w:val="1"/>
      <w:numFmt w:val="decimal"/>
      <w:lvlText w:val="%4."/>
      <w:lvlJc w:val="left"/>
      <w:pPr>
        <w:ind w:left="2880" w:hanging="360"/>
      </w:pPr>
    </w:lvl>
    <w:lvl w:ilvl="4" w:tplc="ADF86FFA" w:tentative="1">
      <w:start w:val="1"/>
      <w:numFmt w:val="lowerLetter"/>
      <w:lvlText w:val="%5."/>
      <w:lvlJc w:val="left"/>
      <w:pPr>
        <w:ind w:left="3600" w:hanging="360"/>
      </w:pPr>
    </w:lvl>
    <w:lvl w:ilvl="5" w:tplc="3A32E2DC" w:tentative="1">
      <w:start w:val="1"/>
      <w:numFmt w:val="lowerRoman"/>
      <w:lvlText w:val="%6."/>
      <w:lvlJc w:val="right"/>
      <w:pPr>
        <w:ind w:left="4320" w:hanging="180"/>
      </w:pPr>
    </w:lvl>
    <w:lvl w:ilvl="6" w:tplc="9FE6BCD8" w:tentative="1">
      <w:start w:val="1"/>
      <w:numFmt w:val="decimal"/>
      <w:lvlText w:val="%7."/>
      <w:lvlJc w:val="left"/>
      <w:pPr>
        <w:ind w:left="5040" w:hanging="360"/>
      </w:pPr>
    </w:lvl>
    <w:lvl w:ilvl="7" w:tplc="2F86A528" w:tentative="1">
      <w:start w:val="1"/>
      <w:numFmt w:val="lowerLetter"/>
      <w:lvlText w:val="%8."/>
      <w:lvlJc w:val="left"/>
      <w:pPr>
        <w:ind w:left="5760" w:hanging="360"/>
      </w:pPr>
    </w:lvl>
    <w:lvl w:ilvl="8" w:tplc="5D248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CED081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34E9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7C9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2CB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6080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8288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326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8AED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806C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95A45C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A683FC" w:tentative="1">
      <w:start w:val="1"/>
      <w:numFmt w:val="lowerLetter"/>
      <w:lvlText w:val="%2."/>
      <w:lvlJc w:val="left"/>
      <w:pPr>
        <w:ind w:left="1440" w:hanging="360"/>
      </w:pPr>
    </w:lvl>
    <w:lvl w:ilvl="2" w:tplc="E0C6B5B6" w:tentative="1">
      <w:start w:val="1"/>
      <w:numFmt w:val="lowerRoman"/>
      <w:lvlText w:val="%3."/>
      <w:lvlJc w:val="right"/>
      <w:pPr>
        <w:ind w:left="2160" w:hanging="180"/>
      </w:pPr>
    </w:lvl>
    <w:lvl w:ilvl="3" w:tplc="864C7076" w:tentative="1">
      <w:start w:val="1"/>
      <w:numFmt w:val="decimal"/>
      <w:lvlText w:val="%4."/>
      <w:lvlJc w:val="left"/>
      <w:pPr>
        <w:ind w:left="2880" w:hanging="360"/>
      </w:pPr>
    </w:lvl>
    <w:lvl w:ilvl="4" w:tplc="F3C6B428" w:tentative="1">
      <w:start w:val="1"/>
      <w:numFmt w:val="lowerLetter"/>
      <w:lvlText w:val="%5."/>
      <w:lvlJc w:val="left"/>
      <w:pPr>
        <w:ind w:left="3600" w:hanging="360"/>
      </w:pPr>
    </w:lvl>
    <w:lvl w:ilvl="5" w:tplc="D476650A" w:tentative="1">
      <w:start w:val="1"/>
      <w:numFmt w:val="lowerRoman"/>
      <w:lvlText w:val="%6."/>
      <w:lvlJc w:val="right"/>
      <w:pPr>
        <w:ind w:left="4320" w:hanging="180"/>
      </w:pPr>
    </w:lvl>
    <w:lvl w:ilvl="6" w:tplc="BEEC1DF8" w:tentative="1">
      <w:start w:val="1"/>
      <w:numFmt w:val="decimal"/>
      <w:lvlText w:val="%7."/>
      <w:lvlJc w:val="left"/>
      <w:pPr>
        <w:ind w:left="5040" w:hanging="360"/>
      </w:pPr>
    </w:lvl>
    <w:lvl w:ilvl="7" w:tplc="04743B7C" w:tentative="1">
      <w:start w:val="1"/>
      <w:numFmt w:val="lowerLetter"/>
      <w:lvlText w:val="%8."/>
      <w:lvlJc w:val="left"/>
      <w:pPr>
        <w:ind w:left="5760" w:hanging="360"/>
      </w:pPr>
    </w:lvl>
    <w:lvl w:ilvl="8" w:tplc="8AE275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7"/>
  </w:num>
  <w:num w:numId="22">
    <w:abstractNumId w:val="18"/>
  </w:num>
  <w:num w:numId="23">
    <w:abstractNumId w:val="9"/>
  </w:num>
  <w:num w:numId="24">
    <w:abstractNumId w:val="12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7D3E"/>
    <w:rsid w:val="0005052B"/>
    <w:rsid w:val="00050662"/>
    <w:rsid w:val="00050DEB"/>
    <w:rsid w:val="00050F8A"/>
    <w:rsid w:val="00055AFF"/>
    <w:rsid w:val="00056B20"/>
    <w:rsid w:val="0005770B"/>
    <w:rsid w:val="000632F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22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5BC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BF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65A"/>
    <w:rsid w:val="002001C9"/>
    <w:rsid w:val="00203268"/>
    <w:rsid w:val="002060E7"/>
    <w:rsid w:val="00206B41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810"/>
    <w:rsid w:val="00307A7E"/>
    <w:rsid w:val="00311B84"/>
    <w:rsid w:val="003124E6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DE5"/>
    <w:rsid w:val="00371D99"/>
    <w:rsid w:val="00374669"/>
    <w:rsid w:val="003749E2"/>
    <w:rsid w:val="003776C5"/>
    <w:rsid w:val="00384183"/>
    <w:rsid w:val="00385BAD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6A9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59E6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03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17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0F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075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2D1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CF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D8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3D3"/>
    <w:rsid w:val="008D1DDE"/>
    <w:rsid w:val="008D74AB"/>
    <w:rsid w:val="008E0290"/>
    <w:rsid w:val="008E20E0"/>
    <w:rsid w:val="008E67C9"/>
    <w:rsid w:val="008E72DB"/>
    <w:rsid w:val="008F051C"/>
    <w:rsid w:val="008F0BB7"/>
    <w:rsid w:val="008F129F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E2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4E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817"/>
    <w:rsid w:val="00A12337"/>
    <w:rsid w:val="00A12879"/>
    <w:rsid w:val="00A133F5"/>
    <w:rsid w:val="00A159D9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92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38B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ED9"/>
    <w:rsid w:val="00B155B3"/>
    <w:rsid w:val="00B16E4B"/>
    <w:rsid w:val="00B21E9F"/>
    <w:rsid w:val="00B3040A"/>
    <w:rsid w:val="00B34813"/>
    <w:rsid w:val="00B44B99"/>
    <w:rsid w:val="00B46373"/>
    <w:rsid w:val="00B5062B"/>
    <w:rsid w:val="00B51A56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FC7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2D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153"/>
    <w:rsid w:val="00C401BC"/>
    <w:rsid w:val="00C405A9"/>
    <w:rsid w:val="00C40B75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D71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3D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61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A00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4F5"/>
    <w:rsid w:val="00E751CD"/>
    <w:rsid w:val="00E77722"/>
    <w:rsid w:val="00E81B70"/>
    <w:rsid w:val="00E84B1F"/>
    <w:rsid w:val="00E85A9A"/>
    <w:rsid w:val="00E8739D"/>
    <w:rsid w:val="00E906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192"/>
    <w:rsid w:val="00EC3776"/>
    <w:rsid w:val="00EC5BC1"/>
    <w:rsid w:val="00EC70D4"/>
    <w:rsid w:val="00ED0BFA"/>
    <w:rsid w:val="00ED1945"/>
    <w:rsid w:val="00ED517A"/>
    <w:rsid w:val="00ED6CDF"/>
    <w:rsid w:val="00EE02E0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BA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A48"/>
    <w:rsid w:val="00F52BBC"/>
    <w:rsid w:val="00F52F4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420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C057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C057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C057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C057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C057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C057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C057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C057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14E75DF4F04EC9BF096249B318E6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FA3944-F0D9-4F41-84C7-C48CE0254ACD}"/>
      </w:docPartPr>
      <w:docPartBody>
        <w:p w:rsidR="0066480E" w:rsidRDefault="000B26EF" w:rsidP="000B26EF">
          <w:pPr>
            <w:pStyle w:val="E714E75DF4F04EC9BF096249B318E61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BD2D8C3460047858A9010399CB7B4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7D5225-3904-42AD-9235-0B1A37C9C70A}"/>
      </w:docPartPr>
      <w:docPartBody>
        <w:p w:rsidR="0066480E" w:rsidRDefault="000B26EF" w:rsidP="000B26EF">
          <w:pPr>
            <w:pStyle w:val="BBD2D8C3460047858A9010399CB7B45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26EF"/>
    <w:rsid w:val="000C0576"/>
    <w:rsid w:val="005C29E7"/>
    <w:rsid w:val="006509A0"/>
    <w:rsid w:val="0066480E"/>
    <w:rsid w:val="00793CD7"/>
    <w:rsid w:val="00857BC2"/>
    <w:rsid w:val="00917330"/>
    <w:rsid w:val="009C6E0F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B26E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714E75DF4F04EC9BF096249B318E61D">
    <w:name w:val="E714E75DF4F04EC9BF096249B318E61D"/>
    <w:rsid w:val="000B26EF"/>
  </w:style>
  <w:style w:type="paragraph" w:customStyle="1" w:styleId="BBD2D8C3460047858A9010399CB7B457">
    <w:name w:val="BBD2D8C3460047858A9010399CB7B457"/>
    <w:rsid w:val="000B26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89930-D732-43B7-AE5A-E1A3E316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1024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Nánási Nikoletta</cp:lastModifiedBy>
  <cp:revision>6</cp:revision>
  <cp:lastPrinted>2015-06-19T08:32:00Z</cp:lastPrinted>
  <dcterms:created xsi:type="dcterms:W3CDTF">2022-09-21T10:19:00Z</dcterms:created>
  <dcterms:modified xsi:type="dcterms:W3CDTF">2025-05-14T15:30:00Z</dcterms:modified>
</cp:coreProperties>
</file>