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310F2A91" w:rsidR="00066D12" w:rsidRDefault="00234659" w:rsidP="00066D12">
      <w:pPr>
        <w:suppressAutoHyphens/>
        <w:jc w:val="center"/>
        <w:rPr>
          <w:b/>
          <w:bCs/>
          <w:lang w:eastAsia="ar-SA"/>
        </w:rPr>
      </w:pPr>
      <w:r w:rsidRPr="00633BDF">
        <w:rPr>
          <w:b/>
          <w:bCs/>
          <w:lang w:eastAsia="ar-SA"/>
        </w:rPr>
        <w:t>BONYOLÍTÓI</w:t>
      </w:r>
      <w:r w:rsidR="004A2B5A" w:rsidRPr="00633BDF">
        <w:rPr>
          <w:b/>
          <w:bCs/>
          <w:lang w:eastAsia="ar-SA"/>
        </w:rPr>
        <w:t xml:space="preserve"> SZERZŐDÉS</w:t>
      </w:r>
    </w:p>
    <w:p w14:paraId="1AA670C2" w14:textId="3852B763" w:rsidR="007E6CB5" w:rsidRPr="007E6CB5" w:rsidRDefault="007E6CB5" w:rsidP="007E6CB5">
      <w:pPr>
        <w:pStyle w:val="Listaszerbekezds"/>
        <w:numPr>
          <w:ilvl w:val="0"/>
          <w:numId w:val="45"/>
        </w:numPr>
        <w:suppressAutoHyphens/>
        <w:jc w:val="center"/>
        <w:rPr>
          <w:b/>
          <w:bCs/>
          <w:lang w:eastAsia="ar-SA"/>
        </w:rPr>
      </w:pPr>
      <w:r>
        <w:rPr>
          <w:b/>
          <w:bCs/>
          <w:lang w:eastAsia="ar-SA"/>
        </w:rPr>
        <w:t>módosítással egységes szerkezetben</w:t>
      </w:r>
    </w:p>
    <w:p w14:paraId="5D8160E1" w14:textId="3DB53D1C" w:rsidR="00DE04F4" w:rsidRPr="00633BDF" w:rsidRDefault="00D03635" w:rsidP="00DE04F4">
      <w:pPr>
        <w:suppressAutoHyphens/>
        <w:jc w:val="center"/>
        <w:rPr>
          <w:bCs/>
          <w:i/>
          <w:lang w:eastAsia="ar-SA"/>
        </w:rPr>
      </w:pPr>
      <w:r w:rsidRPr="00633BDF">
        <w:rPr>
          <w:bCs/>
          <w:i/>
          <w:iCs/>
          <w:lang w:eastAsia="ar-SA"/>
        </w:rPr>
        <w:t>„Budapest VII. kerület Thököly úti, 100% önkormányzati tulajdonban lévő üzlethelyiségek felújítása”</w:t>
      </w:r>
      <w:r w:rsidR="003359CC" w:rsidRPr="00633BDF">
        <w:rPr>
          <w:bCs/>
          <w:i/>
          <w:lang w:eastAsia="ar-SA"/>
        </w:rPr>
        <w:t xml:space="preserve"> </w:t>
      </w:r>
      <w:r w:rsidR="00E33940" w:rsidRPr="00633BDF">
        <w:rPr>
          <w:bCs/>
          <w:i/>
          <w:lang w:eastAsia="ar-SA"/>
        </w:rPr>
        <w:t>tárgyában</w:t>
      </w:r>
      <w:r w:rsidR="00DE04F4" w:rsidRPr="00633BDF">
        <w:rPr>
          <w:bCs/>
          <w:i/>
          <w:lang w:eastAsia="ar-SA"/>
        </w:rPr>
        <w:t>,</w:t>
      </w:r>
    </w:p>
    <w:p w14:paraId="476E79B5" w14:textId="7753BD21" w:rsidR="00DE04F4" w:rsidRPr="00633BDF" w:rsidRDefault="009F7741" w:rsidP="00DE04F4">
      <w:pPr>
        <w:suppressAutoHyphens/>
        <w:jc w:val="center"/>
        <w:rPr>
          <w:bCs/>
          <w:i/>
          <w:lang w:eastAsia="ar-SA"/>
        </w:rPr>
      </w:pPr>
      <w:r w:rsidRPr="00633BDF">
        <w:rPr>
          <w:bCs/>
          <w:i/>
          <w:lang w:eastAsia="ar-SA"/>
        </w:rPr>
        <w:t xml:space="preserve">Budapest Főváros VII. kerület Erzsébetváros Önkormányzata Képviselő-testületének </w:t>
      </w:r>
      <w:r w:rsidR="00746114">
        <w:rPr>
          <w:bCs/>
          <w:i/>
          <w:lang w:eastAsia="ar-SA"/>
        </w:rPr>
        <w:t>184</w:t>
      </w:r>
      <w:r w:rsidRPr="00633BDF">
        <w:rPr>
          <w:bCs/>
          <w:i/>
          <w:lang w:eastAsia="ar-SA"/>
        </w:rPr>
        <w:t>/</w:t>
      </w:r>
      <w:r w:rsidR="00E9651E" w:rsidRPr="00633BDF">
        <w:rPr>
          <w:bCs/>
          <w:i/>
          <w:lang w:eastAsia="ar-SA"/>
        </w:rPr>
        <w:t>2024</w:t>
      </w:r>
      <w:r w:rsidRPr="00633BDF">
        <w:rPr>
          <w:bCs/>
          <w:i/>
          <w:lang w:eastAsia="ar-SA"/>
        </w:rPr>
        <w:t>. (</w:t>
      </w:r>
      <w:r w:rsidR="00E9651E" w:rsidRPr="00633BDF">
        <w:rPr>
          <w:bCs/>
          <w:i/>
          <w:lang w:eastAsia="ar-SA"/>
        </w:rPr>
        <w:t>V</w:t>
      </w:r>
      <w:r w:rsidR="00931D84" w:rsidRPr="00633BDF">
        <w:rPr>
          <w:bCs/>
          <w:i/>
          <w:lang w:eastAsia="ar-SA"/>
        </w:rPr>
        <w:t>I</w:t>
      </w:r>
      <w:r w:rsidRPr="00633BDF">
        <w:rPr>
          <w:bCs/>
          <w:i/>
          <w:lang w:eastAsia="ar-SA"/>
        </w:rPr>
        <w:t>.</w:t>
      </w:r>
      <w:r w:rsidR="00E9651E" w:rsidRPr="00633BDF">
        <w:rPr>
          <w:bCs/>
          <w:i/>
          <w:lang w:eastAsia="ar-SA"/>
        </w:rPr>
        <w:t>19</w:t>
      </w:r>
      <w:r w:rsidRPr="00633BDF">
        <w:rPr>
          <w:bCs/>
          <w:i/>
          <w:lang w:eastAsia="ar-SA"/>
        </w:rPr>
        <w:t xml:space="preserve">.) </w:t>
      </w:r>
      <w:r w:rsidR="00746114">
        <w:rPr>
          <w:bCs/>
          <w:i/>
          <w:lang w:eastAsia="ar-SA"/>
        </w:rPr>
        <w:t xml:space="preserve">és </w:t>
      </w:r>
      <w:r w:rsidR="00C71B69">
        <w:rPr>
          <w:bCs/>
          <w:i/>
          <w:lang w:eastAsia="ar-SA"/>
        </w:rPr>
        <w:t>…/2025</w:t>
      </w:r>
      <w:r w:rsidR="002633C4">
        <w:rPr>
          <w:bCs/>
          <w:i/>
          <w:lang w:eastAsia="ar-SA"/>
        </w:rPr>
        <w:t>.</w:t>
      </w:r>
      <w:r w:rsidR="00C71B69">
        <w:rPr>
          <w:bCs/>
          <w:i/>
          <w:lang w:eastAsia="ar-SA"/>
        </w:rPr>
        <w:t xml:space="preserve"> (VI.18.) </w:t>
      </w:r>
      <w:r w:rsidR="00DE04F4" w:rsidRPr="00633BDF">
        <w:rPr>
          <w:bCs/>
          <w:i/>
          <w:lang w:eastAsia="ar-SA"/>
        </w:rPr>
        <w:t>határozata</w:t>
      </w:r>
      <w:r w:rsidR="00C71B69">
        <w:rPr>
          <w:bCs/>
          <w:i/>
          <w:lang w:eastAsia="ar-SA"/>
        </w:rPr>
        <w:t>i</w:t>
      </w:r>
      <w:r w:rsidR="00DE04F4" w:rsidRPr="00633BDF">
        <w:rPr>
          <w:bCs/>
          <w:i/>
          <w:lang w:eastAsia="ar-SA"/>
        </w:rPr>
        <w:t xml:space="preserve"> alapján</w:t>
      </w:r>
    </w:p>
    <w:p w14:paraId="743FFC3A" w14:textId="24C84B68" w:rsidR="00940908" w:rsidRPr="00633BDF" w:rsidRDefault="00940908" w:rsidP="00C445D7">
      <w:pPr>
        <w:suppressAutoHyphens/>
        <w:autoSpaceDN w:val="0"/>
        <w:jc w:val="both"/>
        <w:textAlignment w:val="baseline"/>
        <w:rPr>
          <w:kern w:val="3"/>
          <w:lang w:eastAsia="zh-CN"/>
        </w:rPr>
      </w:pPr>
    </w:p>
    <w:p w14:paraId="33018A6E" w14:textId="77777777" w:rsidR="000F51CE" w:rsidRPr="00633BDF" w:rsidRDefault="000F51CE" w:rsidP="00C445D7">
      <w:pPr>
        <w:suppressAutoHyphens/>
        <w:autoSpaceDN w:val="0"/>
        <w:jc w:val="both"/>
        <w:textAlignment w:val="baseline"/>
        <w:rPr>
          <w:kern w:val="3"/>
          <w:lang w:eastAsia="zh-CN"/>
        </w:rPr>
      </w:pPr>
    </w:p>
    <w:p w14:paraId="55BC375A" w14:textId="77777777" w:rsidR="004A2B5A" w:rsidRPr="00633BDF" w:rsidRDefault="004A2B5A" w:rsidP="005B1757">
      <w:pPr>
        <w:suppressAutoHyphens/>
        <w:autoSpaceDN w:val="0"/>
        <w:jc w:val="both"/>
        <w:textAlignment w:val="baseline"/>
        <w:rPr>
          <w:kern w:val="3"/>
          <w:lang w:eastAsia="zh-CN"/>
        </w:rPr>
      </w:pPr>
      <w:r w:rsidRPr="00633BDF">
        <w:rPr>
          <w:kern w:val="3"/>
          <w:lang w:eastAsia="zh-CN"/>
        </w:rPr>
        <w:t>amely létrejött egyrészről:</w:t>
      </w:r>
    </w:p>
    <w:p w14:paraId="56DE5DF3" w14:textId="0451173F" w:rsidR="004A2B5A" w:rsidRPr="00633BDF" w:rsidRDefault="00630F6D" w:rsidP="00AE7CE1">
      <w:pPr>
        <w:ind w:right="-2"/>
        <w:jc w:val="both"/>
        <w:rPr>
          <w:kern w:val="3"/>
          <w:lang w:eastAsia="zh-CN"/>
        </w:rPr>
      </w:pPr>
      <w:r w:rsidRPr="00633BDF">
        <w:rPr>
          <w:b/>
        </w:rPr>
        <w:t>Budapest Főváros VII. kerület Erzsébetváros Önkormányzata</w:t>
      </w:r>
      <w:r w:rsidR="005B1757" w:rsidRPr="00633BDF">
        <w:t xml:space="preserve"> (</w:t>
      </w:r>
      <w:r w:rsidRPr="00633BDF">
        <w:t>1073</w:t>
      </w:r>
      <w:r w:rsidR="00516ECE" w:rsidRPr="00633BDF">
        <w:t xml:space="preserve"> Budapest, </w:t>
      </w:r>
      <w:r w:rsidR="005B1757" w:rsidRPr="00633BDF">
        <w:t xml:space="preserve">Erzsébet </w:t>
      </w:r>
      <w:r w:rsidRPr="00633BDF">
        <w:t>krt. 6</w:t>
      </w:r>
      <w:r w:rsidR="00516ECE" w:rsidRPr="00633BDF">
        <w:t>.</w:t>
      </w:r>
      <w:r w:rsidR="00B95136" w:rsidRPr="00633BDF">
        <w:t>;</w:t>
      </w:r>
      <w:r w:rsidR="005B1757" w:rsidRPr="00633BDF">
        <w:t xml:space="preserve"> </w:t>
      </w:r>
      <w:r w:rsidR="0050044E" w:rsidRPr="00633BDF">
        <w:t>a</w:t>
      </w:r>
      <w:r w:rsidR="005B1757" w:rsidRPr="00633BDF">
        <w:t xml:space="preserve">dószám: </w:t>
      </w:r>
      <w:r w:rsidRPr="00633BDF">
        <w:rPr>
          <w:rStyle w:val="adoszam"/>
        </w:rPr>
        <w:t>15735708-2-42;</w:t>
      </w:r>
      <w:r w:rsidR="00C46034" w:rsidRPr="00633BDF">
        <w:rPr>
          <w:rStyle w:val="adoszam"/>
        </w:rPr>
        <w:t xml:space="preserve"> </w:t>
      </w:r>
      <w:r w:rsidR="0050044E" w:rsidRPr="00633BDF">
        <w:t>s</w:t>
      </w:r>
      <w:r w:rsidRPr="00633BDF">
        <w:t>tatisztikai számjel</w:t>
      </w:r>
      <w:r w:rsidR="00911D62" w:rsidRPr="00633BDF">
        <w:t>:</w:t>
      </w:r>
      <w:r w:rsidRPr="00633BDF">
        <w:t>15735708-8411-321-01</w:t>
      </w:r>
      <w:r w:rsidR="00B8234C" w:rsidRPr="00633BDF">
        <w:t>;</w:t>
      </w:r>
      <w:r w:rsidR="00B8234C" w:rsidRPr="00633BDF">
        <w:rPr>
          <w:rFonts w:eastAsia="Calibri"/>
        </w:rPr>
        <w:t xml:space="preserve"> </w:t>
      </w:r>
      <w:r w:rsidR="0050044E" w:rsidRPr="00633BDF">
        <w:rPr>
          <w:rFonts w:eastAsia="Calibri"/>
        </w:rPr>
        <w:t>t</w:t>
      </w:r>
      <w:r w:rsidR="00B8234C" w:rsidRPr="00633BDF">
        <w:rPr>
          <w:rFonts w:eastAsia="Calibri"/>
        </w:rPr>
        <w:t>örzskönyvi azonosító száma: 735704</w:t>
      </w:r>
      <w:r w:rsidR="00AE7CE1" w:rsidRPr="00633BDF">
        <w:t xml:space="preserve">; </w:t>
      </w:r>
      <w:r w:rsidR="005B1757" w:rsidRPr="00633BDF">
        <w:t>képviseli:</w:t>
      </w:r>
      <w:r w:rsidR="005879F3" w:rsidRPr="00633BDF">
        <w:t xml:space="preserve"> </w:t>
      </w:r>
      <w:r w:rsidR="005879F3" w:rsidRPr="00633BDF">
        <w:rPr>
          <w:b/>
          <w:bCs/>
          <w:shd w:val="clear" w:color="auto" w:fill="FFFFFF"/>
        </w:rPr>
        <w:t>Niedermüller Péter</w:t>
      </w:r>
      <w:r w:rsidRPr="00633BDF">
        <w:rPr>
          <w:b/>
          <w:bCs/>
          <w:shd w:val="clear" w:color="auto" w:fill="FFFFFF"/>
        </w:rPr>
        <w:t xml:space="preserve"> polgármester</w:t>
      </w:r>
      <w:r w:rsidR="00AE7CE1" w:rsidRPr="00633BDF">
        <w:rPr>
          <w:shd w:val="clear" w:color="auto" w:fill="FFFFFF"/>
        </w:rPr>
        <w:t>)</w:t>
      </w:r>
      <w:r w:rsidR="00AE7CE1" w:rsidRPr="00633BDF">
        <w:rPr>
          <w:b/>
          <w:bCs/>
          <w:shd w:val="clear" w:color="auto" w:fill="FFFFFF"/>
        </w:rPr>
        <w:t xml:space="preserve"> </w:t>
      </w:r>
      <w:r w:rsidR="00911D62" w:rsidRPr="00633BDF">
        <w:rPr>
          <w:kern w:val="3"/>
          <w:lang w:eastAsia="zh-CN"/>
        </w:rPr>
        <w:t>mint Megbízó</w:t>
      </w:r>
      <w:r w:rsidR="004A2B5A" w:rsidRPr="00633BDF">
        <w:rPr>
          <w:kern w:val="3"/>
          <w:lang w:eastAsia="zh-CN"/>
        </w:rPr>
        <w:t xml:space="preserve"> (a továbbiakban: </w:t>
      </w:r>
      <w:r w:rsidR="00911D62" w:rsidRPr="00633BDF">
        <w:rPr>
          <w:b/>
          <w:kern w:val="3"/>
          <w:lang w:eastAsia="zh-CN"/>
        </w:rPr>
        <w:t>Megbízó</w:t>
      </w:r>
      <w:r w:rsidR="004A2B5A" w:rsidRPr="00633BDF">
        <w:rPr>
          <w:kern w:val="3"/>
          <w:lang w:eastAsia="zh-CN"/>
        </w:rPr>
        <w:t>),</w:t>
      </w:r>
    </w:p>
    <w:p w14:paraId="2BC708B2" w14:textId="77777777" w:rsidR="00940908" w:rsidRPr="00633BDF" w:rsidRDefault="00940908" w:rsidP="005B1757">
      <w:pPr>
        <w:suppressAutoHyphens/>
        <w:autoSpaceDN w:val="0"/>
        <w:jc w:val="both"/>
        <w:textAlignment w:val="baseline"/>
        <w:rPr>
          <w:kern w:val="3"/>
          <w:lang w:eastAsia="zh-CN"/>
        </w:rPr>
      </w:pPr>
    </w:p>
    <w:p w14:paraId="0DA57134" w14:textId="77777777" w:rsidR="00940908" w:rsidRPr="00633BDF" w:rsidRDefault="004A2B5A" w:rsidP="005B1757">
      <w:r w:rsidRPr="00633BDF">
        <w:t>másrészről:</w:t>
      </w:r>
    </w:p>
    <w:p w14:paraId="050ED42E" w14:textId="72A3384B" w:rsidR="008E632E" w:rsidRPr="00633BDF" w:rsidRDefault="00582547" w:rsidP="008E632E">
      <w:pPr>
        <w:ind w:right="-2"/>
        <w:jc w:val="both"/>
        <w:rPr>
          <w:b/>
          <w:kern w:val="3"/>
          <w:lang w:eastAsia="zh-CN"/>
        </w:rPr>
      </w:pPr>
      <w:r w:rsidRPr="00633BDF">
        <w:rPr>
          <w:b/>
        </w:rPr>
        <w:t>EVIN Erzsébetvárosi Ingatlangazdálkodási Nonprofit Zártkörűen Működő Részvénytársaság</w:t>
      </w:r>
      <w:r w:rsidR="005B1757" w:rsidRPr="00633BDF">
        <w:t xml:space="preserve"> (</w:t>
      </w:r>
      <w:r w:rsidRPr="00633BDF">
        <w:t>1071 Budapest, Damjanich utca 12.</w:t>
      </w:r>
      <w:r w:rsidR="00B95136" w:rsidRPr="00633BDF">
        <w:t>;</w:t>
      </w:r>
      <w:r w:rsidR="005B1757" w:rsidRPr="00633BDF">
        <w:t xml:space="preserve"> </w:t>
      </w:r>
      <w:r w:rsidR="00E257A2" w:rsidRPr="00633BDF">
        <w:t>a</w:t>
      </w:r>
      <w:r w:rsidR="005B1757" w:rsidRPr="00633BDF">
        <w:t xml:space="preserve">dószám: </w:t>
      </w:r>
      <w:r w:rsidRPr="00633BDF">
        <w:rPr>
          <w:rStyle w:val="adoszam"/>
        </w:rPr>
        <w:t>12194528-2-42</w:t>
      </w:r>
      <w:r w:rsidR="00B95136" w:rsidRPr="00633BDF">
        <w:t>;</w:t>
      </w:r>
      <w:r w:rsidR="005B1757" w:rsidRPr="00633BDF">
        <w:t xml:space="preserve"> </w:t>
      </w:r>
      <w:r w:rsidRPr="00633BDF">
        <w:t>Cégjegyzékszám:01-10-043258</w:t>
      </w:r>
      <w:r w:rsidR="00B95136" w:rsidRPr="00633BDF">
        <w:t>;</w:t>
      </w:r>
      <w:r w:rsidR="00B8234C" w:rsidRPr="00633BDF">
        <w:t xml:space="preserve"> </w:t>
      </w:r>
      <w:r w:rsidR="005B1757" w:rsidRPr="00633BDF">
        <w:t xml:space="preserve">Pénzforgalmi számlaszám: </w:t>
      </w:r>
      <w:r w:rsidR="00794C34" w:rsidRPr="00633BDF">
        <w:t>K&amp;H Bank Zrt. 10404072-0003 3584-00000007</w:t>
      </w:r>
      <w:r w:rsidR="008E632E" w:rsidRPr="00633BDF">
        <w:t xml:space="preserve">; </w:t>
      </w:r>
      <w:r w:rsidR="005B1757" w:rsidRPr="00633BDF">
        <w:t xml:space="preserve">képviseli: </w:t>
      </w:r>
      <w:r w:rsidR="005879F3" w:rsidRPr="00633BDF">
        <w:rPr>
          <w:b/>
          <w:bCs/>
          <w:shd w:val="clear" w:color="auto" w:fill="FFFFFF"/>
        </w:rPr>
        <w:t>dr. Halmai Gyula</w:t>
      </w:r>
      <w:r w:rsidR="005B1757" w:rsidRPr="00633BDF">
        <w:rPr>
          <w:b/>
          <w:bCs/>
          <w:shd w:val="clear" w:color="auto" w:fill="FFFFFF"/>
        </w:rPr>
        <w:t xml:space="preserve"> </w:t>
      </w:r>
      <w:r w:rsidRPr="00633BDF">
        <w:rPr>
          <w:b/>
          <w:bCs/>
          <w:shd w:val="clear" w:color="auto" w:fill="FFFFFF"/>
        </w:rPr>
        <w:t>vezérigazgató</w:t>
      </w:r>
      <w:r w:rsidR="008E632E" w:rsidRPr="00633BDF">
        <w:rPr>
          <w:b/>
          <w:bCs/>
          <w:shd w:val="clear" w:color="auto" w:fill="FFFFFF"/>
        </w:rPr>
        <w:t xml:space="preserve">) </w:t>
      </w:r>
      <w:r w:rsidR="004A2B5A" w:rsidRPr="00633BDF">
        <w:rPr>
          <w:kern w:val="3"/>
          <w:lang w:eastAsia="zh-CN"/>
        </w:rPr>
        <w:t xml:space="preserve">mint </w:t>
      </w:r>
      <w:r w:rsidR="00661D0F" w:rsidRPr="00633BDF">
        <w:rPr>
          <w:kern w:val="3"/>
          <w:lang w:eastAsia="zh-CN"/>
        </w:rPr>
        <w:t>Megbízott</w:t>
      </w:r>
      <w:r w:rsidR="004A2B5A" w:rsidRPr="00633BDF">
        <w:rPr>
          <w:kern w:val="3"/>
          <w:lang w:eastAsia="zh-CN"/>
        </w:rPr>
        <w:t xml:space="preserve"> (a továbbiakban: </w:t>
      </w:r>
      <w:r w:rsidR="00661D0F" w:rsidRPr="00633BDF">
        <w:rPr>
          <w:b/>
          <w:kern w:val="3"/>
          <w:lang w:eastAsia="zh-CN"/>
        </w:rPr>
        <w:t>Megbízott</w:t>
      </w:r>
    </w:p>
    <w:p w14:paraId="72B3BA8B" w14:textId="77777777" w:rsidR="008E632E" w:rsidRPr="00633BDF" w:rsidRDefault="008E632E" w:rsidP="008E632E">
      <w:pPr>
        <w:ind w:right="-2"/>
        <w:jc w:val="both"/>
        <w:rPr>
          <w:bCs/>
          <w:kern w:val="3"/>
          <w:lang w:eastAsia="zh-CN"/>
        </w:rPr>
      </w:pPr>
    </w:p>
    <w:p w14:paraId="07B96724" w14:textId="00D198C8" w:rsidR="004A2B5A" w:rsidRPr="00633BDF" w:rsidRDefault="004A2B5A" w:rsidP="008E632E">
      <w:pPr>
        <w:ind w:right="-2"/>
        <w:jc w:val="both"/>
      </w:pPr>
      <w:r w:rsidRPr="00633BDF">
        <w:t xml:space="preserve">– együttes említésük esetén: </w:t>
      </w:r>
      <w:r w:rsidRPr="00633BDF">
        <w:rPr>
          <w:b/>
        </w:rPr>
        <w:t>Felek</w:t>
      </w:r>
      <w:r w:rsidR="00630F6D" w:rsidRPr="00633BDF">
        <w:rPr>
          <w:bCs/>
        </w:rPr>
        <w:t>)</w:t>
      </w:r>
      <w:r w:rsidR="00661D0F" w:rsidRPr="00633BDF">
        <w:t xml:space="preserve"> – </w:t>
      </w:r>
      <w:r w:rsidRPr="00633BDF">
        <w:t xml:space="preserve">között alulírott napon és helyen </w:t>
      </w:r>
      <w:r w:rsidR="00661D0F" w:rsidRPr="00633BDF">
        <w:t>az alábbi</w:t>
      </w:r>
      <w:r w:rsidRPr="00633BDF">
        <w:t xml:space="preserve"> feltételek szerint:</w:t>
      </w:r>
    </w:p>
    <w:p w14:paraId="6EB68859" w14:textId="571D2ECA" w:rsidR="00AD322C" w:rsidRPr="00633BDF" w:rsidRDefault="00AD322C" w:rsidP="00C445D7">
      <w:pPr>
        <w:suppressAutoHyphens/>
        <w:autoSpaceDN w:val="0"/>
        <w:jc w:val="both"/>
        <w:textAlignment w:val="baseline"/>
      </w:pPr>
    </w:p>
    <w:p w14:paraId="1598DFA4" w14:textId="5A40E139" w:rsidR="000F51CE" w:rsidRPr="00633BDF" w:rsidRDefault="000F51CE" w:rsidP="00C445D7">
      <w:pPr>
        <w:suppressAutoHyphens/>
        <w:autoSpaceDN w:val="0"/>
        <w:jc w:val="both"/>
        <w:textAlignment w:val="baseline"/>
      </w:pPr>
    </w:p>
    <w:p w14:paraId="2787FE26" w14:textId="77777777" w:rsidR="00E666FA" w:rsidRPr="00633BDF" w:rsidRDefault="00E666FA" w:rsidP="00E666FA">
      <w:pPr>
        <w:jc w:val="center"/>
        <w:rPr>
          <w:rFonts w:eastAsia="Calibri"/>
          <w:b/>
        </w:rPr>
      </w:pPr>
      <w:r w:rsidRPr="00633BDF">
        <w:rPr>
          <w:rFonts w:eastAsia="Calibri"/>
          <w:b/>
        </w:rPr>
        <w:t>ELŐZMÉNY</w:t>
      </w:r>
    </w:p>
    <w:p w14:paraId="272DCF8C" w14:textId="77777777" w:rsidR="00E666FA" w:rsidRPr="00633BDF" w:rsidRDefault="00E666FA" w:rsidP="00E666FA">
      <w:pPr>
        <w:jc w:val="both"/>
        <w:rPr>
          <w:rFonts w:eastAsia="Calibri"/>
        </w:rPr>
      </w:pPr>
    </w:p>
    <w:p w14:paraId="4F3FEB8E" w14:textId="65EB1AAC" w:rsidR="003E5FA6" w:rsidRPr="00633BDF" w:rsidRDefault="00FF7DF8" w:rsidP="00AD144C">
      <w:pPr>
        <w:pStyle w:val="Listaszerbekezds"/>
        <w:numPr>
          <w:ilvl w:val="0"/>
          <w:numId w:val="43"/>
        </w:numPr>
        <w:suppressAutoHyphens/>
        <w:autoSpaceDN w:val="0"/>
        <w:jc w:val="both"/>
        <w:textAlignment w:val="baseline"/>
      </w:pPr>
      <w:r w:rsidRPr="00633BDF">
        <w:rPr>
          <w:rFonts w:eastAsia="Calibri"/>
        </w:rPr>
        <w:t xml:space="preserve">A </w:t>
      </w:r>
      <w:r w:rsidR="00E666FA" w:rsidRPr="00633BDF">
        <w:rPr>
          <w:rFonts w:eastAsia="Calibri"/>
        </w:rPr>
        <w:t xml:space="preserve">Felek egyezően rögzítik, hogy </w:t>
      </w:r>
      <w:r w:rsidR="00EF0CFA" w:rsidRPr="00633BDF">
        <w:rPr>
          <w:rFonts w:eastAsia="Calibri"/>
        </w:rPr>
        <w:t>Megbízott</w:t>
      </w:r>
      <w:r w:rsidR="00E666FA" w:rsidRPr="00633BDF">
        <w:rPr>
          <w:rFonts w:eastAsia="Calibri"/>
        </w:rPr>
        <w:t xml:space="preserve"> Budapest Főváros VII. kerület Erzsébetváros Önkormányzata által alapított gazdasági társaság, közöttük az önkormányzati feladatok ellátása tárgyában </w:t>
      </w:r>
      <w:r w:rsidR="005C1BB1" w:rsidRPr="00633BDF">
        <w:rPr>
          <w:rFonts w:eastAsia="Calibri"/>
        </w:rPr>
        <w:t xml:space="preserve">Közszolgáltatási </w:t>
      </w:r>
      <w:r w:rsidR="00E666FA" w:rsidRPr="00633BDF">
        <w:rPr>
          <w:rFonts w:eastAsia="Calibri"/>
        </w:rPr>
        <w:t>szerződés van érvényben.</w:t>
      </w:r>
    </w:p>
    <w:p w14:paraId="515BA64A" w14:textId="1EC20E84" w:rsidR="007E0837" w:rsidRPr="00633BDF" w:rsidRDefault="007E0837" w:rsidP="00C445D7">
      <w:pPr>
        <w:suppressAutoHyphens/>
        <w:autoSpaceDN w:val="0"/>
        <w:jc w:val="both"/>
        <w:textAlignment w:val="baseline"/>
      </w:pPr>
    </w:p>
    <w:p w14:paraId="15B39A20" w14:textId="77777777" w:rsidR="007E0837" w:rsidRPr="00633BDF" w:rsidRDefault="007E0837" w:rsidP="00C445D7">
      <w:pPr>
        <w:suppressAutoHyphens/>
        <w:autoSpaceDN w:val="0"/>
        <w:jc w:val="both"/>
        <w:textAlignment w:val="baseline"/>
      </w:pPr>
    </w:p>
    <w:p w14:paraId="6B99A7FB" w14:textId="5DA3486D" w:rsidR="006B21F8" w:rsidRPr="00633BDF" w:rsidRDefault="00EB377E" w:rsidP="005210FD">
      <w:pPr>
        <w:suppressAutoHyphens/>
        <w:autoSpaceDN w:val="0"/>
        <w:spacing w:after="240"/>
        <w:jc w:val="center"/>
        <w:textAlignment w:val="baseline"/>
        <w:rPr>
          <w:b/>
        </w:rPr>
      </w:pPr>
      <w:r w:rsidRPr="00633BDF">
        <w:rPr>
          <w:b/>
        </w:rPr>
        <w:t>A SZERZŐDÉS TÁRGYA</w:t>
      </w:r>
    </w:p>
    <w:p w14:paraId="5C1E5603" w14:textId="77777777" w:rsidR="00EF2EC1" w:rsidRPr="00633BDF" w:rsidRDefault="00EF2EC1" w:rsidP="005210FD">
      <w:pPr>
        <w:suppressAutoHyphens/>
        <w:autoSpaceDN w:val="0"/>
        <w:spacing w:after="240"/>
        <w:jc w:val="center"/>
        <w:textAlignment w:val="baseline"/>
        <w:rPr>
          <w:b/>
        </w:rPr>
      </w:pPr>
    </w:p>
    <w:p w14:paraId="00CE2686" w14:textId="40CB1648" w:rsidR="00AD322C" w:rsidRPr="00633BDF" w:rsidRDefault="00FF7DF8" w:rsidP="00D96E36">
      <w:pPr>
        <w:pStyle w:val="Listaszerbekezds"/>
        <w:widowControl w:val="0"/>
        <w:numPr>
          <w:ilvl w:val="0"/>
          <w:numId w:val="34"/>
        </w:numPr>
        <w:ind w:left="425" w:hanging="425"/>
        <w:jc w:val="both"/>
      </w:pPr>
      <w:r w:rsidRPr="00633BDF">
        <w:t xml:space="preserve">A </w:t>
      </w:r>
      <w:r w:rsidR="006B21F8" w:rsidRPr="00633BDF">
        <w:t xml:space="preserve">Megbízó megbízza </w:t>
      </w:r>
      <w:r w:rsidRPr="00633BDF">
        <w:t xml:space="preserve">a </w:t>
      </w:r>
      <w:r w:rsidR="006B21F8" w:rsidRPr="00633BDF">
        <w:t>Megbízottat a</w:t>
      </w:r>
      <w:r w:rsidR="00AD322C" w:rsidRPr="00633BDF">
        <w:t xml:space="preserve"> </w:t>
      </w:r>
      <w:r w:rsidR="00035A39">
        <w:t>„</w:t>
      </w:r>
      <w:r w:rsidR="00F92228">
        <w:t xml:space="preserve">Budapest VII. kerület </w:t>
      </w:r>
      <w:r w:rsidR="00F60326">
        <w:t>Thököly úti</w:t>
      </w:r>
      <w:r w:rsidR="00F92228">
        <w:t>, 100% önkormányzati t</w:t>
      </w:r>
      <w:r w:rsidR="002B3510">
        <w:t>u</w:t>
      </w:r>
      <w:r w:rsidR="00F92228">
        <w:t>lajdonban lévő</w:t>
      </w:r>
      <w:r w:rsidR="00F60326">
        <w:t xml:space="preserve"> üzlethelyiségek felújításának</w:t>
      </w:r>
      <w:r w:rsidR="00035A39">
        <w:t>”</w:t>
      </w:r>
      <w:r w:rsidR="000913B0" w:rsidRPr="00633BDF">
        <w:t xml:space="preserve"> </w:t>
      </w:r>
      <w:r w:rsidR="00F60326">
        <w:t xml:space="preserve">- </w:t>
      </w:r>
      <w:r w:rsidR="003A0A26" w:rsidRPr="00633BDF">
        <w:t>a jelen szerződés elválaszthatatlan mellékletét képező 1.</w:t>
      </w:r>
      <w:r w:rsidR="00D80670" w:rsidRPr="00633BDF">
        <w:t xml:space="preserve"> </w:t>
      </w:r>
      <w:r w:rsidR="003A0A26" w:rsidRPr="00633BDF">
        <w:t xml:space="preserve">számú mellékletben </w:t>
      </w:r>
      <w:r w:rsidR="00C75670" w:rsidRPr="00633BDF">
        <w:t xml:space="preserve">(műszaki </w:t>
      </w:r>
      <w:r w:rsidR="00F36ACF" w:rsidRPr="00633BDF">
        <w:t>leírás</w:t>
      </w:r>
      <w:r w:rsidR="00660BC7" w:rsidRPr="00633BDF">
        <w:t>ok)</w:t>
      </w:r>
      <w:r w:rsidR="00C75670" w:rsidRPr="00633BDF">
        <w:t xml:space="preserve"> </w:t>
      </w:r>
      <w:r w:rsidR="003A0A26" w:rsidRPr="00633BDF">
        <w:t xml:space="preserve">részletezett </w:t>
      </w:r>
      <w:r w:rsidR="00B33274" w:rsidRPr="00633BDF">
        <w:t xml:space="preserve">munkák </w:t>
      </w:r>
      <w:r w:rsidR="00B54D78" w:rsidRPr="00633BDF">
        <w:t xml:space="preserve">- </w:t>
      </w:r>
      <w:r w:rsidR="004816D2" w:rsidRPr="00633BDF">
        <w:t>lebonyol</w:t>
      </w:r>
      <w:r w:rsidR="00490E30" w:rsidRPr="00633BDF">
        <w:t>ításával</w:t>
      </w:r>
      <w:r w:rsidR="005A00FC" w:rsidRPr="00633BDF">
        <w:t xml:space="preserve"> </w:t>
      </w:r>
      <w:r w:rsidR="00AD322C" w:rsidRPr="00633BDF">
        <w:t>az alábbiakban megfogalmazottak szerint:</w:t>
      </w:r>
    </w:p>
    <w:p w14:paraId="4D8B07E3" w14:textId="77777777" w:rsidR="00EF2EC1" w:rsidRPr="00633BDF" w:rsidRDefault="00EF2EC1" w:rsidP="00EF2EC1">
      <w:pPr>
        <w:pStyle w:val="Listaszerbekezds"/>
        <w:widowControl w:val="0"/>
        <w:ind w:left="425"/>
        <w:jc w:val="both"/>
      </w:pPr>
    </w:p>
    <w:p w14:paraId="7FC962E5" w14:textId="77777777" w:rsidR="00AD322C" w:rsidRPr="00633BDF" w:rsidRDefault="00AD322C" w:rsidP="00915FD4">
      <w:pPr>
        <w:pStyle w:val="Listaszerbekezds"/>
        <w:numPr>
          <w:ilvl w:val="0"/>
          <w:numId w:val="38"/>
        </w:numPr>
        <w:ind w:left="709" w:hanging="357"/>
        <w:jc w:val="both"/>
      </w:pPr>
      <w:r w:rsidRPr="00633BDF">
        <w:t>teljeskörűen készítse el a pályázati anyagot;</w:t>
      </w:r>
    </w:p>
    <w:p w14:paraId="6BE3D750" w14:textId="77777777" w:rsidR="00AD322C" w:rsidRDefault="00AD322C" w:rsidP="00B8234C">
      <w:pPr>
        <w:pStyle w:val="Listaszerbekezds"/>
        <w:numPr>
          <w:ilvl w:val="0"/>
          <w:numId w:val="38"/>
        </w:numPr>
        <w:ind w:left="709"/>
        <w:jc w:val="both"/>
      </w:pPr>
      <w:r w:rsidRPr="00633BDF">
        <w:t>a vállalkozó, vagy alvállalkozó kiválasztása érdekében a szükséges beszerzési/ közbeszerzési eljárást ajánlatkérőként folytassa le;</w:t>
      </w:r>
    </w:p>
    <w:p w14:paraId="4A229E53" w14:textId="2D20A943" w:rsidR="00035A39" w:rsidRPr="00633BDF" w:rsidRDefault="00035A39" w:rsidP="00B8234C">
      <w:pPr>
        <w:pStyle w:val="Listaszerbekezds"/>
        <w:numPr>
          <w:ilvl w:val="0"/>
          <w:numId w:val="38"/>
        </w:numPr>
        <w:ind w:left="709"/>
        <w:jc w:val="both"/>
      </w:pPr>
      <w:r>
        <w:t xml:space="preserve">tekintettel arra, hogy a felújítással érintett társasházak nem kizárólagos önkormányzati tulajdonban lévő ingatlanok, a felújítás érdekében </w:t>
      </w:r>
      <w:r w:rsidRPr="00633BDF">
        <w:t>a szükséges beszerzési/ közbeszerzési eljárás</w:t>
      </w:r>
      <w:r>
        <w:t xml:space="preserve"> megindítása előtt az érintett társasházaktól szükséges hozzájáruló nyilatkozatokat szerezze be,</w:t>
      </w:r>
    </w:p>
    <w:p w14:paraId="1EC7F61A" w14:textId="439C0732" w:rsidR="00AD322C" w:rsidRPr="00633BDF" w:rsidRDefault="00AD322C" w:rsidP="00B8234C">
      <w:pPr>
        <w:pStyle w:val="Listaszerbekezds"/>
        <w:numPr>
          <w:ilvl w:val="0"/>
          <w:numId w:val="38"/>
        </w:numPr>
        <w:ind w:left="709"/>
        <w:jc w:val="both"/>
      </w:pPr>
      <w:r w:rsidRPr="00633BDF">
        <w:t xml:space="preserve">a nyertes vállalkozóval a vállalkozási szerződést megrendelőként kösse meg, </w:t>
      </w:r>
      <w:r w:rsidR="00FF7DF8" w:rsidRPr="00633BDF">
        <w:t xml:space="preserve">a </w:t>
      </w:r>
      <w:r w:rsidR="00B2276A" w:rsidRPr="00633BDF">
        <w:t>M</w:t>
      </w:r>
      <w:r w:rsidRPr="00633BDF">
        <w:t>egbízó tájékoztatása mellett;</w:t>
      </w:r>
    </w:p>
    <w:p w14:paraId="7838F56B" w14:textId="77777777" w:rsidR="00AD322C" w:rsidRPr="00633BDF" w:rsidRDefault="00AD322C" w:rsidP="009C745D">
      <w:pPr>
        <w:pStyle w:val="Listaszerbekezds"/>
        <w:numPr>
          <w:ilvl w:val="0"/>
          <w:numId w:val="38"/>
        </w:numPr>
        <w:ind w:left="709"/>
        <w:jc w:val="both"/>
      </w:pPr>
      <w:r w:rsidRPr="00633BDF">
        <w:lastRenderedPageBreak/>
        <w:t>a Megbízó érdekében a képviseletében működjön közre a szükséges hatósági eljárás(ok)</w:t>
      </w:r>
      <w:proofErr w:type="spellStart"/>
      <w:r w:rsidRPr="00633BDF">
        <w:t>ban</w:t>
      </w:r>
      <w:proofErr w:type="spellEnd"/>
      <w:r w:rsidRPr="00633BDF">
        <w:t>;</w:t>
      </w:r>
    </w:p>
    <w:p w14:paraId="3C2C0FFE" w14:textId="224998EC" w:rsidR="00AD322C" w:rsidRPr="00633BDF" w:rsidRDefault="00AD322C" w:rsidP="00B8234C">
      <w:pPr>
        <w:pStyle w:val="Listaszerbekezds"/>
        <w:numPr>
          <w:ilvl w:val="0"/>
          <w:numId w:val="38"/>
        </w:numPr>
        <w:ind w:left="709"/>
        <w:jc w:val="both"/>
      </w:pPr>
      <w:r w:rsidRPr="00633BDF">
        <w:t>a vállalkoz</w:t>
      </w:r>
      <w:r w:rsidR="00B2276A" w:rsidRPr="00633BDF">
        <w:t>ás</w:t>
      </w:r>
      <w:r w:rsidRPr="00633BDF">
        <w:t xml:space="preserve">i szerződés alapján teljesített munkálatok műszak átadás-átvételi eljárását bonyolítsa le, különös figyelemmel </w:t>
      </w:r>
      <w:r w:rsidR="00442D53" w:rsidRPr="00633BDF">
        <w:t>az előzetesen elkészített</w:t>
      </w:r>
      <w:r w:rsidRPr="00633BDF">
        <w:t xml:space="preserve"> műszaki tartalomra</w:t>
      </w:r>
      <w:r w:rsidR="00B2276A" w:rsidRPr="00633BDF">
        <w:t>, gondoskodjon a műszaki ellenőri feladatok ellátásáról</w:t>
      </w:r>
      <w:r w:rsidRPr="00633BDF">
        <w:t>;</w:t>
      </w:r>
    </w:p>
    <w:p w14:paraId="016E6283" w14:textId="65EF765A" w:rsidR="00AD322C" w:rsidRPr="00633BDF" w:rsidRDefault="00AD322C" w:rsidP="00B8234C">
      <w:pPr>
        <w:pStyle w:val="Listaszerbekezds"/>
        <w:numPr>
          <w:ilvl w:val="0"/>
          <w:numId w:val="38"/>
        </w:numPr>
        <w:ind w:left="709"/>
        <w:jc w:val="both"/>
      </w:pPr>
      <w:r w:rsidRPr="00633BDF">
        <w:t>a jótállási, illetve szavatossági idő alatt szükség esetén járjon el a Megbízó képviseletében (utó</w:t>
      </w:r>
      <w:r w:rsidR="00B2276A" w:rsidRPr="00633BDF">
        <w:t>-</w:t>
      </w:r>
      <w:r w:rsidRPr="00633BDF">
        <w:t xml:space="preserve"> felülvizsgálati eljárásban, illetve a jótállási/szavatossági igényérvényesítés érdekében);</w:t>
      </w:r>
    </w:p>
    <w:p w14:paraId="02C5E9E6" w14:textId="493C1881" w:rsidR="00AD322C" w:rsidRPr="00633BDF" w:rsidRDefault="00AD322C" w:rsidP="00B8234C">
      <w:pPr>
        <w:pStyle w:val="Listaszerbekezds"/>
        <w:numPr>
          <w:ilvl w:val="0"/>
          <w:numId w:val="38"/>
        </w:numPr>
        <w:ind w:left="709"/>
        <w:jc w:val="both"/>
      </w:pPr>
      <w:r w:rsidRPr="00633BDF">
        <w:t>előre nem látható körülmények esetén a Megbízóval előzetesen egyeztetetten tegyen meg minden szükséges intézkedést a tárgyi munkálatok sikeres teljesítése érdekében.</w:t>
      </w:r>
    </w:p>
    <w:p w14:paraId="7DAAD9C5" w14:textId="77777777" w:rsidR="004B4FEF" w:rsidRPr="00633BDF" w:rsidRDefault="004B4FEF" w:rsidP="00496129">
      <w:pPr>
        <w:widowControl w:val="0"/>
        <w:jc w:val="both"/>
      </w:pPr>
    </w:p>
    <w:p w14:paraId="590A4D00" w14:textId="47C270CB" w:rsidR="00035A39" w:rsidRPr="00BA7C97" w:rsidRDefault="00035A39" w:rsidP="00CE692A">
      <w:pPr>
        <w:pStyle w:val="Listaszerbekezds"/>
        <w:numPr>
          <w:ilvl w:val="0"/>
          <w:numId w:val="34"/>
        </w:numPr>
        <w:tabs>
          <w:tab w:val="left" w:pos="0"/>
        </w:tabs>
        <w:ind w:left="425" w:hanging="425"/>
        <w:jc w:val="both"/>
        <w:rPr>
          <w:b/>
        </w:rPr>
      </w:pPr>
      <w:r w:rsidRPr="00BA7C97">
        <w:rPr>
          <w:rFonts w:eastAsia="Calibri"/>
        </w:rPr>
        <w:t xml:space="preserve">A Felek egyezően rögzítik, hogy az 1. pontban megjelölt üzlethelyiségek felújítása a </w:t>
      </w:r>
      <w:r w:rsidR="006B014A" w:rsidRPr="00BA7C97">
        <w:rPr>
          <w:rFonts w:eastAsia="Calibri"/>
        </w:rPr>
        <w:t xml:space="preserve">Budapest, VII. kerület </w:t>
      </w:r>
      <w:r w:rsidRPr="00BA7C97">
        <w:rPr>
          <w:rFonts w:eastAsia="Calibri"/>
        </w:rPr>
        <w:t>Thököly út 5. (</w:t>
      </w:r>
      <w:r w:rsidR="004B37BE" w:rsidRPr="00BA7C97">
        <w:rPr>
          <w:rFonts w:eastAsia="Calibri"/>
        </w:rPr>
        <w:t>3294</w:t>
      </w:r>
      <w:r w:rsidR="006B014A" w:rsidRPr="00BA7C97">
        <w:rPr>
          <w:rFonts w:eastAsia="Calibri"/>
        </w:rPr>
        <w:t>7.</w:t>
      </w:r>
      <w:r w:rsidR="002633C4">
        <w:rPr>
          <w:rFonts w:eastAsia="Calibri"/>
        </w:rPr>
        <w:t xml:space="preserve"> </w:t>
      </w:r>
      <w:r w:rsidR="006B014A" w:rsidRPr="00BA7C97">
        <w:rPr>
          <w:rFonts w:eastAsia="Calibri"/>
        </w:rPr>
        <w:t>hrsz.</w:t>
      </w:r>
      <w:r w:rsidRPr="00BA7C97">
        <w:rPr>
          <w:rFonts w:eastAsia="Calibri"/>
        </w:rPr>
        <w:t xml:space="preserve">), Thököly út </w:t>
      </w:r>
      <w:r w:rsidR="00654D93" w:rsidRPr="00BA7C97">
        <w:rPr>
          <w:rFonts w:eastAsia="Calibri"/>
        </w:rPr>
        <w:t>19</w:t>
      </w:r>
      <w:r w:rsidRPr="00BA7C97">
        <w:rPr>
          <w:rFonts w:eastAsia="Calibri"/>
        </w:rPr>
        <w:t>. (32</w:t>
      </w:r>
      <w:r w:rsidR="00654D93" w:rsidRPr="00BA7C97">
        <w:rPr>
          <w:rFonts w:eastAsia="Calibri"/>
        </w:rPr>
        <w:t>854</w:t>
      </w:r>
      <w:r w:rsidR="006B014A" w:rsidRPr="00BA7C97">
        <w:rPr>
          <w:rFonts w:eastAsia="Calibri"/>
        </w:rPr>
        <w:t>.</w:t>
      </w:r>
      <w:r w:rsidR="002633C4">
        <w:rPr>
          <w:rFonts w:eastAsia="Calibri"/>
        </w:rPr>
        <w:t xml:space="preserve"> </w:t>
      </w:r>
      <w:r w:rsidR="006B014A" w:rsidRPr="00BA7C97">
        <w:rPr>
          <w:rFonts w:eastAsia="Calibri"/>
        </w:rPr>
        <w:t>hrsz.</w:t>
      </w:r>
      <w:r w:rsidRPr="00BA7C97">
        <w:rPr>
          <w:rFonts w:eastAsia="Calibri"/>
        </w:rPr>
        <w:t xml:space="preserve">), Thököly út </w:t>
      </w:r>
      <w:r w:rsidR="00654D93" w:rsidRPr="00BA7C97">
        <w:rPr>
          <w:rFonts w:eastAsia="Calibri"/>
        </w:rPr>
        <w:t>21</w:t>
      </w:r>
      <w:r w:rsidRPr="00BA7C97">
        <w:rPr>
          <w:rFonts w:eastAsia="Calibri"/>
        </w:rPr>
        <w:t>. (32</w:t>
      </w:r>
      <w:r w:rsidR="00654D93" w:rsidRPr="00BA7C97">
        <w:rPr>
          <w:rFonts w:eastAsia="Calibri"/>
        </w:rPr>
        <w:t>853</w:t>
      </w:r>
      <w:r w:rsidR="006B014A" w:rsidRPr="00BA7C97">
        <w:rPr>
          <w:rFonts w:eastAsia="Calibri"/>
        </w:rPr>
        <w:t>.</w:t>
      </w:r>
      <w:r w:rsidR="002633C4">
        <w:rPr>
          <w:rFonts w:eastAsia="Calibri"/>
        </w:rPr>
        <w:t xml:space="preserve"> </w:t>
      </w:r>
      <w:r w:rsidR="006B014A" w:rsidRPr="00BA7C97">
        <w:rPr>
          <w:rFonts w:eastAsia="Calibri"/>
        </w:rPr>
        <w:t>hrsz.</w:t>
      </w:r>
      <w:r w:rsidRPr="00BA7C97">
        <w:rPr>
          <w:rFonts w:eastAsia="Calibri"/>
        </w:rPr>
        <w:t xml:space="preserve">), Thököly út </w:t>
      </w:r>
      <w:r w:rsidR="00654D93" w:rsidRPr="00BA7C97">
        <w:rPr>
          <w:rFonts w:eastAsia="Calibri"/>
        </w:rPr>
        <w:t>25</w:t>
      </w:r>
      <w:r w:rsidRPr="00BA7C97">
        <w:rPr>
          <w:rFonts w:eastAsia="Calibri"/>
        </w:rPr>
        <w:t>. (</w:t>
      </w:r>
      <w:r w:rsidR="004B37BE" w:rsidRPr="00BA7C97">
        <w:rPr>
          <w:rFonts w:eastAsia="Calibri"/>
        </w:rPr>
        <w:t>32851</w:t>
      </w:r>
      <w:r w:rsidR="006B014A" w:rsidRPr="00BA7C97">
        <w:rPr>
          <w:rFonts w:eastAsia="Calibri"/>
        </w:rPr>
        <w:t>.</w:t>
      </w:r>
      <w:r w:rsidR="002633C4">
        <w:rPr>
          <w:rFonts w:eastAsia="Calibri"/>
        </w:rPr>
        <w:t xml:space="preserve"> </w:t>
      </w:r>
      <w:r w:rsidR="006B014A" w:rsidRPr="00BA7C97">
        <w:rPr>
          <w:rFonts w:eastAsia="Calibri"/>
        </w:rPr>
        <w:t>hrsz.</w:t>
      </w:r>
      <w:r w:rsidRPr="00BA7C97">
        <w:rPr>
          <w:rFonts w:eastAsia="Calibri"/>
        </w:rPr>
        <w:t xml:space="preserve">), Thököly út </w:t>
      </w:r>
      <w:r w:rsidR="00654D93" w:rsidRPr="00BA7C97">
        <w:rPr>
          <w:rFonts w:eastAsia="Calibri"/>
        </w:rPr>
        <w:t>28</w:t>
      </w:r>
      <w:r w:rsidRPr="00BA7C97">
        <w:rPr>
          <w:rFonts w:eastAsia="Calibri"/>
        </w:rPr>
        <w:t>. (3</w:t>
      </w:r>
      <w:r w:rsidR="004B37BE" w:rsidRPr="00BA7C97">
        <w:rPr>
          <w:rFonts w:eastAsia="Calibri"/>
        </w:rPr>
        <w:t>302</w:t>
      </w:r>
      <w:r w:rsidR="006B014A" w:rsidRPr="00BA7C97">
        <w:rPr>
          <w:rFonts w:eastAsia="Calibri"/>
        </w:rPr>
        <w:t>1.</w:t>
      </w:r>
      <w:r w:rsidR="002633C4">
        <w:rPr>
          <w:rFonts w:eastAsia="Calibri"/>
        </w:rPr>
        <w:t xml:space="preserve"> </w:t>
      </w:r>
      <w:r w:rsidR="006B014A" w:rsidRPr="00BA7C97">
        <w:rPr>
          <w:rFonts w:eastAsia="Calibri"/>
        </w:rPr>
        <w:t>hrsz.</w:t>
      </w:r>
      <w:r w:rsidRPr="00BA7C97">
        <w:rPr>
          <w:rFonts w:eastAsia="Calibri"/>
        </w:rPr>
        <w:t>) szám alatt található társasházakat érinti</w:t>
      </w:r>
      <w:r w:rsidR="0012046A" w:rsidRPr="00BA7C97">
        <w:rPr>
          <w:rFonts w:eastAsia="Calibri"/>
        </w:rPr>
        <w:t>.</w:t>
      </w:r>
      <w:r w:rsidRPr="00BA7C97">
        <w:rPr>
          <w:rFonts w:eastAsia="Calibri"/>
        </w:rPr>
        <w:t xml:space="preserve"> Megbízott tudomásul veszi, hogy a homlokzatot érintő felújításokkal kapcsolatban támogatási szerződések megkötése szükséges, melyekről Megbízó gondoskodik.</w:t>
      </w:r>
      <w:r w:rsidR="004156B6" w:rsidRPr="00BA7C97">
        <w:rPr>
          <w:rFonts w:eastAsia="Calibri"/>
        </w:rPr>
        <w:t xml:space="preserve"> A</w:t>
      </w:r>
      <w:r w:rsidR="00632F0A" w:rsidRPr="00BA7C97">
        <w:rPr>
          <w:rFonts w:eastAsia="Calibri"/>
        </w:rPr>
        <w:t xml:space="preserve"> megköt</w:t>
      </w:r>
      <w:r w:rsidR="00A21C90" w:rsidRPr="00BA7C97">
        <w:rPr>
          <w:rFonts w:eastAsia="Calibri"/>
        </w:rPr>
        <w:t>ésre kerülő</w:t>
      </w:r>
      <w:r w:rsidR="00632F0A" w:rsidRPr="00BA7C97">
        <w:rPr>
          <w:rFonts w:eastAsia="Calibri"/>
        </w:rPr>
        <w:t xml:space="preserve"> támogatási </w:t>
      </w:r>
      <w:r w:rsidR="008A7B19" w:rsidRPr="00BA7C97">
        <w:rPr>
          <w:rFonts w:eastAsia="Calibri"/>
        </w:rPr>
        <w:t>szerződésekben a</w:t>
      </w:r>
      <w:r w:rsidR="004D4CBF" w:rsidRPr="00BA7C97">
        <w:rPr>
          <w:rFonts w:eastAsia="Calibri"/>
        </w:rPr>
        <w:t xml:space="preserve">z érintett </w:t>
      </w:r>
      <w:r w:rsidR="00B4339A" w:rsidRPr="00BA7C97">
        <w:rPr>
          <w:rFonts w:eastAsia="Calibri"/>
          <w:bCs/>
          <w:iCs/>
        </w:rPr>
        <w:t>társasház</w:t>
      </w:r>
      <w:r w:rsidR="004D4CBF" w:rsidRPr="00BA7C97">
        <w:rPr>
          <w:rFonts w:eastAsia="Calibri"/>
          <w:bCs/>
          <w:iCs/>
        </w:rPr>
        <w:t>ak</w:t>
      </w:r>
      <w:r w:rsidR="00B4339A" w:rsidRPr="00BA7C97">
        <w:rPr>
          <w:rFonts w:eastAsia="Calibri"/>
          <w:bCs/>
          <w:iCs/>
        </w:rPr>
        <w:t xml:space="preserve"> részére </w:t>
      </w:r>
      <w:r w:rsidR="00B4339A" w:rsidRPr="00BA7C97">
        <w:rPr>
          <w:rFonts w:eastAsia="Calibri"/>
        </w:rPr>
        <w:t>természetben nyújt</w:t>
      </w:r>
      <w:r w:rsidR="00A21C90" w:rsidRPr="00BA7C97">
        <w:rPr>
          <w:rFonts w:eastAsia="Calibri"/>
        </w:rPr>
        <w:t>andó</w:t>
      </w:r>
      <w:r w:rsidR="00B4339A" w:rsidRPr="00BA7C97">
        <w:rPr>
          <w:rFonts w:eastAsia="Calibri"/>
        </w:rPr>
        <w:t xml:space="preserve">, vissza nem térítendő, </w:t>
      </w:r>
      <w:r w:rsidR="00A21C90" w:rsidRPr="00BA7C97">
        <w:rPr>
          <w:rFonts w:eastAsia="Calibri"/>
        </w:rPr>
        <w:t>támogatás</w:t>
      </w:r>
      <w:r w:rsidR="00CC7560" w:rsidRPr="00BA7C97">
        <w:rPr>
          <w:rFonts w:eastAsia="Calibri"/>
        </w:rPr>
        <w:t>ok</w:t>
      </w:r>
      <w:r w:rsidR="00A21C90" w:rsidRPr="00BA7C97">
        <w:rPr>
          <w:rFonts w:eastAsia="Calibri"/>
        </w:rPr>
        <w:t xml:space="preserve"> </w:t>
      </w:r>
      <w:r w:rsidR="00CC7560" w:rsidRPr="00BA7C97">
        <w:rPr>
          <w:rFonts w:eastAsia="Calibri"/>
        </w:rPr>
        <w:t xml:space="preserve">maximális </w:t>
      </w:r>
      <w:r w:rsidR="00BA7C97" w:rsidRPr="00BA7C97">
        <w:rPr>
          <w:rFonts w:eastAsia="Calibri"/>
        </w:rPr>
        <w:t>érték</w:t>
      </w:r>
      <w:r w:rsidR="00CC7560" w:rsidRPr="00BA7C97">
        <w:rPr>
          <w:rFonts w:eastAsia="Calibri"/>
        </w:rPr>
        <w:t>ét a</w:t>
      </w:r>
      <w:r w:rsidR="00660288">
        <w:rPr>
          <w:rFonts w:eastAsia="Calibri"/>
        </w:rPr>
        <w:t xml:space="preserve"> szerződés 2</w:t>
      </w:r>
      <w:r w:rsidR="0093424A" w:rsidRPr="00BA7C97">
        <w:rPr>
          <w:rFonts w:eastAsia="Calibri"/>
        </w:rPr>
        <w:t>. számú melléklete tartalmazza.</w:t>
      </w:r>
    </w:p>
    <w:p w14:paraId="617CB53E" w14:textId="77777777" w:rsidR="00BA7C97" w:rsidRPr="00BA7C97" w:rsidRDefault="00BA7C97" w:rsidP="00BA7C97">
      <w:pPr>
        <w:pStyle w:val="Listaszerbekezds"/>
        <w:tabs>
          <w:tab w:val="left" w:pos="0"/>
        </w:tabs>
        <w:ind w:left="425"/>
        <w:jc w:val="both"/>
        <w:rPr>
          <w:b/>
        </w:rPr>
      </w:pPr>
    </w:p>
    <w:p w14:paraId="1E714F44" w14:textId="73AA709B" w:rsidR="00915FD4" w:rsidRPr="00633BDF" w:rsidRDefault="005461DD" w:rsidP="00915FD4">
      <w:pPr>
        <w:pStyle w:val="Listaszerbekezds"/>
        <w:numPr>
          <w:ilvl w:val="0"/>
          <w:numId w:val="34"/>
        </w:numPr>
        <w:tabs>
          <w:tab w:val="left" w:pos="0"/>
        </w:tabs>
        <w:ind w:left="425" w:hanging="425"/>
        <w:jc w:val="both"/>
        <w:rPr>
          <w:b/>
        </w:rPr>
      </w:pPr>
      <w:r w:rsidRPr="00633BDF">
        <w:t xml:space="preserve">A </w:t>
      </w:r>
      <w:r w:rsidR="006B21F8" w:rsidRPr="00633BDF">
        <w:t>Szerződő felek rögzítik, hogy</w:t>
      </w:r>
      <w:r w:rsidR="00DE04F4" w:rsidRPr="00633BDF">
        <w:t xml:space="preserve"> </w:t>
      </w:r>
      <w:r w:rsidR="00DE04F4" w:rsidRPr="00AB1995">
        <w:rPr>
          <w:b/>
          <w:i/>
        </w:rPr>
        <w:t xml:space="preserve">Budapest Főváros VII. kerület Erzsébetváros Önkormányzata </w:t>
      </w:r>
      <w:r w:rsidR="002633C4" w:rsidRPr="00AB1995">
        <w:rPr>
          <w:b/>
          <w:i/>
          <w:iCs/>
        </w:rPr>
        <w:t>2025</w:t>
      </w:r>
      <w:r w:rsidR="00CA57C5" w:rsidRPr="00AB1995">
        <w:rPr>
          <w:b/>
          <w:i/>
          <w:iCs/>
        </w:rPr>
        <w:t xml:space="preserve">. évi költségvetéséről szóló </w:t>
      </w:r>
      <w:r w:rsidR="002633C4" w:rsidRPr="00AB1995">
        <w:rPr>
          <w:b/>
          <w:i/>
          <w:iCs/>
        </w:rPr>
        <w:t>5</w:t>
      </w:r>
      <w:r w:rsidR="00CA57C5" w:rsidRPr="00AB1995">
        <w:rPr>
          <w:b/>
          <w:i/>
          <w:iCs/>
        </w:rPr>
        <w:t>/202</w:t>
      </w:r>
      <w:r w:rsidR="002633C4" w:rsidRPr="00AB1995">
        <w:rPr>
          <w:b/>
          <w:i/>
          <w:iCs/>
        </w:rPr>
        <w:t>5</w:t>
      </w:r>
      <w:r w:rsidR="00CA57C5" w:rsidRPr="00AB1995">
        <w:rPr>
          <w:b/>
          <w:i/>
          <w:iCs/>
        </w:rPr>
        <w:t xml:space="preserve">. (II. </w:t>
      </w:r>
      <w:r w:rsidR="002633C4" w:rsidRPr="00AB1995">
        <w:rPr>
          <w:b/>
          <w:i/>
          <w:iCs/>
        </w:rPr>
        <w:t>19</w:t>
      </w:r>
      <w:r w:rsidR="00CA57C5" w:rsidRPr="00AB1995">
        <w:rPr>
          <w:b/>
          <w:i/>
          <w:iCs/>
        </w:rPr>
        <w:t xml:space="preserve">.) </w:t>
      </w:r>
      <w:r w:rsidR="00DE04F4" w:rsidRPr="00AB1995">
        <w:rPr>
          <w:b/>
          <w:i/>
        </w:rPr>
        <w:t xml:space="preserve">önkormányzati </w:t>
      </w:r>
      <w:r w:rsidR="007E27A7" w:rsidRPr="00AB1995">
        <w:rPr>
          <w:b/>
          <w:i/>
        </w:rPr>
        <w:t>rendeletében</w:t>
      </w:r>
      <w:r w:rsidR="00DA6059" w:rsidRPr="00633BDF">
        <w:t xml:space="preserve"> a</w:t>
      </w:r>
      <w:r w:rsidR="00416E2B" w:rsidRPr="00633BDF">
        <w:t xml:space="preserve"> </w:t>
      </w:r>
      <w:r w:rsidR="00DE04F4" w:rsidRPr="00633BDF">
        <w:t>szükséges fedezet rendelkezésre áll a jelen szerződésben foglalt feladatok végrehajtása érdekében</w:t>
      </w:r>
      <w:r w:rsidR="00DA6059" w:rsidRPr="00633BDF">
        <w:t>.</w:t>
      </w:r>
    </w:p>
    <w:p w14:paraId="7BFAB632" w14:textId="77777777" w:rsidR="00915FD4" w:rsidRPr="00633BDF" w:rsidRDefault="00915FD4" w:rsidP="00915FD4">
      <w:pPr>
        <w:tabs>
          <w:tab w:val="left" w:pos="0"/>
        </w:tabs>
        <w:jc w:val="both"/>
        <w:rPr>
          <w:b/>
        </w:rPr>
      </w:pPr>
    </w:p>
    <w:p w14:paraId="366374BA" w14:textId="7A40A1F3" w:rsidR="006B21F8" w:rsidRPr="00633BDF" w:rsidRDefault="00FF7DF8" w:rsidP="00927C7C">
      <w:pPr>
        <w:pStyle w:val="Listaszerbekezds"/>
        <w:numPr>
          <w:ilvl w:val="0"/>
          <w:numId w:val="34"/>
        </w:numPr>
        <w:tabs>
          <w:tab w:val="left" w:pos="0"/>
        </w:tabs>
        <w:ind w:left="426" w:hanging="426"/>
        <w:jc w:val="both"/>
        <w:rPr>
          <w:b/>
        </w:rPr>
      </w:pPr>
      <w:r w:rsidRPr="00633BDF">
        <w:t xml:space="preserve">A </w:t>
      </w:r>
      <w:r w:rsidR="00A022FD" w:rsidRPr="00633BDF">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633BDF">
        <w:t>a</w:t>
      </w:r>
      <w:r w:rsidR="00CB6573" w:rsidRPr="00633BDF">
        <w:t xml:space="preserve"> kivitelezési munkák díja</w:t>
      </w:r>
      <w:r w:rsidR="00A022FD" w:rsidRPr="00633BDF">
        <w:t xml:space="preserve"> alapján számított </w:t>
      </w:r>
      <w:r w:rsidR="00CB6573" w:rsidRPr="00633BDF">
        <w:t xml:space="preserve">3 </w:t>
      </w:r>
      <w:r w:rsidR="00A022FD" w:rsidRPr="00633BDF">
        <w:t xml:space="preserve">% bonyolítói díjból </w:t>
      </w:r>
      <w:r w:rsidR="00A022FD" w:rsidRPr="00644423">
        <w:t>áll</w:t>
      </w:r>
      <w:r w:rsidR="00445B62" w:rsidRPr="00644423">
        <w:t xml:space="preserve"> </w:t>
      </w:r>
      <w:r w:rsidR="00445B62" w:rsidRPr="00644423">
        <w:rPr>
          <w:b/>
          <w:bCs/>
        </w:rPr>
        <w:t xml:space="preserve">mindösszesen </w:t>
      </w:r>
      <w:r w:rsidR="004B37BE" w:rsidRPr="00644423">
        <w:rPr>
          <w:b/>
          <w:bCs/>
        </w:rPr>
        <w:t>(</w:t>
      </w:r>
      <w:r w:rsidR="004B37BE" w:rsidRPr="00644423">
        <w:rPr>
          <w:b/>
          <w:bCs/>
          <w:color w:val="000000"/>
        </w:rPr>
        <w:t xml:space="preserve">a tartalékkeret felhasználására tekintettel) </w:t>
      </w:r>
      <w:r w:rsidR="00F60326" w:rsidRPr="00644423">
        <w:rPr>
          <w:b/>
          <w:bCs/>
        </w:rPr>
        <w:t xml:space="preserve">legfeljebb </w:t>
      </w:r>
      <w:r w:rsidR="00445B62" w:rsidRPr="00644423">
        <w:rPr>
          <w:b/>
          <w:bCs/>
        </w:rPr>
        <w:t xml:space="preserve">bruttó </w:t>
      </w:r>
      <w:bookmarkStart w:id="0" w:name="_Hlk167884861"/>
      <w:r w:rsidR="00541C51" w:rsidRPr="00644423">
        <w:rPr>
          <w:b/>
          <w:bCs/>
        </w:rPr>
        <w:t>117.136.854</w:t>
      </w:r>
      <w:bookmarkEnd w:id="0"/>
      <w:r w:rsidR="00EE2708" w:rsidRPr="00644423">
        <w:rPr>
          <w:b/>
          <w:bCs/>
        </w:rPr>
        <w:t>,- Ft</w:t>
      </w:r>
      <w:r w:rsidR="00445B62" w:rsidRPr="00644423">
        <w:rPr>
          <w:b/>
          <w:bCs/>
        </w:rPr>
        <w:t xml:space="preserve">, azaz </w:t>
      </w:r>
      <w:r w:rsidR="00541C51" w:rsidRPr="00644423">
        <w:rPr>
          <w:b/>
          <w:bCs/>
        </w:rPr>
        <w:t>egy</w:t>
      </w:r>
      <w:r w:rsidR="001037E0" w:rsidRPr="00644423">
        <w:rPr>
          <w:b/>
          <w:bCs/>
        </w:rPr>
        <w:t>száztizen</w:t>
      </w:r>
      <w:r w:rsidR="00541C51" w:rsidRPr="00644423">
        <w:rPr>
          <w:b/>
          <w:bCs/>
        </w:rPr>
        <w:t>hétmillió</w:t>
      </w:r>
      <w:r w:rsidR="00445B62" w:rsidRPr="00644423">
        <w:rPr>
          <w:b/>
          <w:bCs/>
        </w:rPr>
        <w:t>-</w:t>
      </w:r>
      <w:r w:rsidR="001037E0" w:rsidRPr="00644423">
        <w:rPr>
          <w:b/>
          <w:bCs/>
        </w:rPr>
        <w:t>egyszázharminchatezer</w:t>
      </w:r>
      <w:r w:rsidR="00E83DE0" w:rsidRPr="00644423">
        <w:rPr>
          <w:b/>
          <w:bCs/>
        </w:rPr>
        <w:t>-</w:t>
      </w:r>
      <w:r w:rsidR="001037E0" w:rsidRPr="00644423">
        <w:rPr>
          <w:b/>
          <w:bCs/>
        </w:rPr>
        <w:t xml:space="preserve">nyolcszázötvennégy </w:t>
      </w:r>
      <w:r w:rsidR="00445B62" w:rsidRPr="00644423">
        <w:rPr>
          <w:b/>
          <w:bCs/>
        </w:rPr>
        <w:t>forint összegben</w:t>
      </w:r>
      <w:r w:rsidR="00445B62" w:rsidRPr="00633BDF">
        <w:t xml:space="preserve"> az alábbiak szerint:</w:t>
      </w:r>
    </w:p>
    <w:p w14:paraId="771E91ED" w14:textId="77777777" w:rsidR="002A51A4" w:rsidRPr="00633BDF" w:rsidRDefault="002A51A4" w:rsidP="0085342D">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6237"/>
        <w:gridCol w:w="2409"/>
      </w:tblGrid>
      <w:tr w:rsidR="005111A1" w:rsidRPr="00633BDF" w14:paraId="7F4F2A28" w14:textId="77777777" w:rsidTr="005111A1">
        <w:trPr>
          <w:trHeight w:val="630"/>
        </w:trPr>
        <w:tc>
          <w:tcPr>
            <w:tcW w:w="6237" w:type="dxa"/>
            <w:tcBorders>
              <w:top w:val="single" w:sz="4" w:space="0" w:color="auto"/>
              <w:left w:val="single" w:sz="4" w:space="0" w:color="auto"/>
              <w:bottom w:val="single" w:sz="4" w:space="0" w:color="auto"/>
              <w:right w:val="single" w:sz="4" w:space="0" w:color="auto"/>
            </w:tcBorders>
            <w:shd w:val="clear" w:color="000000" w:fill="D9D9D9"/>
            <w:noWrap/>
            <w:hideMark/>
          </w:tcPr>
          <w:p w14:paraId="3FEB19BD" w14:textId="77777777" w:rsidR="005111A1" w:rsidRPr="00633BDF" w:rsidRDefault="005111A1">
            <w:pPr>
              <w:jc w:val="center"/>
              <w:rPr>
                <w:b/>
                <w:bCs/>
                <w:color w:val="000000"/>
              </w:rPr>
            </w:pPr>
            <w:r w:rsidRPr="00633BDF">
              <w:rPr>
                <w:b/>
                <w:bCs/>
                <w:color w:val="000000"/>
              </w:rPr>
              <w:t>Megnevezés</w:t>
            </w:r>
          </w:p>
        </w:tc>
        <w:tc>
          <w:tcPr>
            <w:tcW w:w="2409" w:type="dxa"/>
            <w:tcBorders>
              <w:top w:val="single" w:sz="4" w:space="0" w:color="auto"/>
              <w:left w:val="nil"/>
              <w:bottom w:val="single" w:sz="4" w:space="0" w:color="auto"/>
              <w:right w:val="single" w:sz="4" w:space="0" w:color="auto"/>
            </w:tcBorders>
            <w:shd w:val="clear" w:color="000000" w:fill="D9D9D9"/>
            <w:hideMark/>
          </w:tcPr>
          <w:p w14:paraId="39474C84" w14:textId="77777777" w:rsidR="005111A1" w:rsidRPr="00633BDF" w:rsidRDefault="005111A1">
            <w:pPr>
              <w:jc w:val="center"/>
              <w:rPr>
                <w:b/>
                <w:bCs/>
                <w:color w:val="000000"/>
              </w:rPr>
            </w:pPr>
            <w:r w:rsidRPr="00633BDF">
              <w:rPr>
                <w:b/>
                <w:bCs/>
                <w:color w:val="000000"/>
              </w:rPr>
              <w:t>Nettó (ÁFA-nélküli) összeg</w:t>
            </w:r>
          </w:p>
        </w:tc>
      </w:tr>
      <w:tr w:rsidR="005111A1" w:rsidRPr="00633BDF" w14:paraId="4D36F371" w14:textId="77777777" w:rsidTr="005111A1">
        <w:trPr>
          <w:trHeight w:val="63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1B11484E" w14:textId="77777777" w:rsidR="005111A1" w:rsidRPr="00633BDF" w:rsidRDefault="005111A1">
            <w:pPr>
              <w:rPr>
                <w:color w:val="000000"/>
              </w:rPr>
            </w:pPr>
            <w:r w:rsidRPr="00633BDF">
              <w:rPr>
                <w:color w:val="000000"/>
              </w:rPr>
              <w:t>Műszaki előkészítés díjai (építész tervezés, költségvetés készítés)</w:t>
            </w:r>
          </w:p>
        </w:tc>
        <w:tc>
          <w:tcPr>
            <w:tcW w:w="2409" w:type="dxa"/>
            <w:tcBorders>
              <w:top w:val="nil"/>
              <w:left w:val="nil"/>
              <w:bottom w:val="single" w:sz="4" w:space="0" w:color="auto"/>
              <w:right w:val="single" w:sz="4" w:space="0" w:color="auto"/>
            </w:tcBorders>
            <w:shd w:val="clear" w:color="auto" w:fill="auto"/>
            <w:vAlign w:val="center"/>
            <w:hideMark/>
          </w:tcPr>
          <w:p w14:paraId="010F90E9" w14:textId="77777777" w:rsidR="005111A1" w:rsidRPr="00633BDF" w:rsidRDefault="005111A1">
            <w:pPr>
              <w:jc w:val="right"/>
              <w:rPr>
                <w:color w:val="000000"/>
              </w:rPr>
            </w:pPr>
            <w:r w:rsidRPr="00633BDF">
              <w:rPr>
                <w:color w:val="000000"/>
              </w:rPr>
              <w:t>3 500 000 Ft</w:t>
            </w:r>
          </w:p>
        </w:tc>
      </w:tr>
      <w:tr w:rsidR="005111A1" w:rsidRPr="00633BDF" w14:paraId="65B724D0"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502603C0" w14:textId="77777777" w:rsidR="005111A1" w:rsidRPr="00633BDF" w:rsidRDefault="005111A1">
            <w:pPr>
              <w:rPr>
                <w:color w:val="000000"/>
              </w:rPr>
            </w:pPr>
            <w:r w:rsidRPr="00633BDF">
              <w:rPr>
                <w:color w:val="000000"/>
              </w:rPr>
              <w:t>Felújítás szakipari kivitelezése összesen</w:t>
            </w:r>
          </w:p>
        </w:tc>
        <w:tc>
          <w:tcPr>
            <w:tcW w:w="2409" w:type="dxa"/>
            <w:tcBorders>
              <w:top w:val="nil"/>
              <w:left w:val="nil"/>
              <w:bottom w:val="single" w:sz="4" w:space="0" w:color="auto"/>
              <w:right w:val="single" w:sz="4" w:space="0" w:color="auto"/>
            </w:tcBorders>
            <w:shd w:val="clear" w:color="auto" w:fill="auto"/>
            <w:noWrap/>
            <w:vAlign w:val="bottom"/>
            <w:hideMark/>
          </w:tcPr>
          <w:p w14:paraId="5D6ACFEA" w14:textId="77777777" w:rsidR="005111A1" w:rsidRPr="00633BDF" w:rsidRDefault="005111A1">
            <w:pPr>
              <w:jc w:val="right"/>
              <w:rPr>
                <w:color w:val="000000"/>
              </w:rPr>
            </w:pPr>
            <w:r w:rsidRPr="00633BDF">
              <w:rPr>
                <w:color w:val="000000"/>
              </w:rPr>
              <w:t>82 484 663 Ft</w:t>
            </w:r>
          </w:p>
        </w:tc>
      </w:tr>
      <w:tr w:rsidR="005111A1" w:rsidRPr="00633BDF" w14:paraId="5AA67BB2"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3E0C337A" w14:textId="77777777" w:rsidR="005111A1" w:rsidRPr="00633BDF" w:rsidRDefault="005111A1">
            <w:pPr>
              <w:jc w:val="right"/>
              <w:rPr>
                <w:i/>
                <w:iCs/>
                <w:color w:val="000000"/>
              </w:rPr>
            </w:pPr>
            <w:r w:rsidRPr="00633BDF">
              <w:rPr>
                <w:i/>
                <w:iCs/>
                <w:color w:val="000000"/>
              </w:rPr>
              <w:t>Szakipari kivitelezés</w:t>
            </w:r>
          </w:p>
        </w:tc>
        <w:tc>
          <w:tcPr>
            <w:tcW w:w="2409" w:type="dxa"/>
            <w:tcBorders>
              <w:top w:val="nil"/>
              <w:left w:val="nil"/>
              <w:bottom w:val="single" w:sz="4" w:space="0" w:color="auto"/>
              <w:right w:val="single" w:sz="4" w:space="0" w:color="auto"/>
            </w:tcBorders>
            <w:shd w:val="clear" w:color="auto" w:fill="auto"/>
            <w:noWrap/>
            <w:vAlign w:val="bottom"/>
            <w:hideMark/>
          </w:tcPr>
          <w:p w14:paraId="751FA915" w14:textId="77777777" w:rsidR="005111A1" w:rsidRPr="00633BDF" w:rsidRDefault="005111A1">
            <w:pPr>
              <w:jc w:val="right"/>
              <w:rPr>
                <w:i/>
                <w:iCs/>
                <w:color w:val="000000"/>
              </w:rPr>
            </w:pPr>
            <w:r w:rsidRPr="00633BDF">
              <w:rPr>
                <w:i/>
                <w:iCs/>
                <w:color w:val="000000"/>
              </w:rPr>
              <w:t>74 986 057 Ft</w:t>
            </w:r>
          </w:p>
        </w:tc>
      </w:tr>
      <w:tr w:rsidR="005111A1" w:rsidRPr="00633BDF" w14:paraId="75827AB0"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3FE43940" w14:textId="77777777" w:rsidR="005111A1" w:rsidRPr="00633BDF" w:rsidRDefault="005111A1">
            <w:pPr>
              <w:jc w:val="right"/>
              <w:rPr>
                <w:i/>
                <w:iCs/>
                <w:color w:val="000000"/>
              </w:rPr>
            </w:pPr>
            <w:r w:rsidRPr="00633BDF">
              <w:rPr>
                <w:i/>
                <w:iCs/>
                <w:color w:val="000000"/>
              </w:rPr>
              <w:t>Tartalékkeret (10%)</w:t>
            </w:r>
          </w:p>
        </w:tc>
        <w:tc>
          <w:tcPr>
            <w:tcW w:w="2409" w:type="dxa"/>
            <w:tcBorders>
              <w:top w:val="nil"/>
              <w:left w:val="nil"/>
              <w:bottom w:val="single" w:sz="4" w:space="0" w:color="auto"/>
              <w:right w:val="single" w:sz="4" w:space="0" w:color="auto"/>
            </w:tcBorders>
            <w:shd w:val="clear" w:color="auto" w:fill="auto"/>
            <w:noWrap/>
            <w:vAlign w:val="bottom"/>
            <w:hideMark/>
          </w:tcPr>
          <w:p w14:paraId="31752112" w14:textId="77777777" w:rsidR="005111A1" w:rsidRPr="00633BDF" w:rsidRDefault="005111A1">
            <w:pPr>
              <w:jc w:val="right"/>
              <w:rPr>
                <w:i/>
                <w:iCs/>
                <w:color w:val="000000"/>
              </w:rPr>
            </w:pPr>
            <w:r w:rsidRPr="00633BDF">
              <w:rPr>
                <w:i/>
                <w:iCs/>
                <w:color w:val="000000"/>
              </w:rPr>
              <w:t>7 498 606 Ft</w:t>
            </w:r>
          </w:p>
        </w:tc>
      </w:tr>
      <w:tr w:rsidR="005111A1" w:rsidRPr="00633BDF" w14:paraId="5D990A7E"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29A9B942" w14:textId="77777777" w:rsidR="005111A1" w:rsidRPr="00633BDF" w:rsidRDefault="005111A1">
            <w:pPr>
              <w:rPr>
                <w:color w:val="000000"/>
              </w:rPr>
            </w:pPr>
            <w:r w:rsidRPr="00633BDF">
              <w:rPr>
                <w:color w:val="000000"/>
              </w:rPr>
              <w:t>Közbeszerzési eljárási díjak</w:t>
            </w:r>
          </w:p>
        </w:tc>
        <w:tc>
          <w:tcPr>
            <w:tcW w:w="2409" w:type="dxa"/>
            <w:tcBorders>
              <w:top w:val="nil"/>
              <w:left w:val="nil"/>
              <w:bottom w:val="single" w:sz="4" w:space="0" w:color="auto"/>
              <w:right w:val="single" w:sz="4" w:space="0" w:color="auto"/>
            </w:tcBorders>
            <w:shd w:val="clear" w:color="auto" w:fill="auto"/>
            <w:noWrap/>
            <w:vAlign w:val="bottom"/>
            <w:hideMark/>
          </w:tcPr>
          <w:p w14:paraId="6F34F49C" w14:textId="77777777" w:rsidR="005111A1" w:rsidRPr="00633BDF" w:rsidRDefault="005111A1">
            <w:pPr>
              <w:jc w:val="right"/>
              <w:rPr>
                <w:color w:val="000000"/>
              </w:rPr>
            </w:pPr>
            <w:r w:rsidRPr="00633BDF">
              <w:rPr>
                <w:color w:val="000000"/>
              </w:rPr>
              <w:t>1 300 000 Ft</w:t>
            </w:r>
          </w:p>
        </w:tc>
      </w:tr>
      <w:tr w:rsidR="005111A1" w:rsidRPr="00633BDF" w14:paraId="0E81A6F8"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bottom"/>
            <w:hideMark/>
          </w:tcPr>
          <w:p w14:paraId="53346D7F" w14:textId="77777777" w:rsidR="005111A1" w:rsidRPr="00633BDF" w:rsidRDefault="005111A1">
            <w:pPr>
              <w:rPr>
                <w:color w:val="000000"/>
              </w:rPr>
            </w:pPr>
            <w:r w:rsidRPr="00633BDF">
              <w:rPr>
                <w:color w:val="000000"/>
              </w:rPr>
              <w:t>Műszaki ellenőrzés díja</w:t>
            </w:r>
          </w:p>
        </w:tc>
        <w:tc>
          <w:tcPr>
            <w:tcW w:w="2409" w:type="dxa"/>
            <w:tcBorders>
              <w:top w:val="nil"/>
              <w:left w:val="nil"/>
              <w:bottom w:val="single" w:sz="4" w:space="0" w:color="auto"/>
              <w:right w:val="single" w:sz="4" w:space="0" w:color="auto"/>
            </w:tcBorders>
            <w:shd w:val="clear" w:color="000000" w:fill="FFFFFF"/>
            <w:noWrap/>
            <w:vAlign w:val="center"/>
            <w:hideMark/>
          </w:tcPr>
          <w:p w14:paraId="1D59864B" w14:textId="77777777" w:rsidR="005111A1" w:rsidRPr="00633BDF" w:rsidRDefault="005111A1">
            <w:pPr>
              <w:jc w:val="right"/>
              <w:rPr>
                <w:color w:val="000000"/>
              </w:rPr>
            </w:pPr>
            <w:r w:rsidRPr="00633BDF">
              <w:rPr>
                <w:color w:val="000000"/>
              </w:rPr>
              <w:t>2 474 540 Ft</w:t>
            </w:r>
          </w:p>
        </w:tc>
      </w:tr>
      <w:tr w:rsidR="005111A1" w:rsidRPr="00633BDF" w14:paraId="4BFB5384"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1EEF22A8" w14:textId="77777777" w:rsidR="005111A1" w:rsidRPr="00633BDF" w:rsidRDefault="005111A1">
            <w:pPr>
              <w:rPr>
                <w:color w:val="000000"/>
              </w:rPr>
            </w:pPr>
            <w:r w:rsidRPr="00633BDF">
              <w:rPr>
                <w:color w:val="000000"/>
              </w:rPr>
              <w:t>Bonyolítói díj (a szakipari kivitelezés díjának 3%-a)</w:t>
            </w:r>
          </w:p>
        </w:tc>
        <w:tc>
          <w:tcPr>
            <w:tcW w:w="2409" w:type="dxa"/>
            <w:tcBorders>
              <w:top w:val="nil"/>
              <w:left w:val="nil"/>
              <w:bottom w:val="single" w:sz="4" w:space="0" w:color="auto"/>
              <w:right w:val="single" w:sz="4" w:space="0" w:color="auto"/>
            </w:tcBorders>
            <w:shd w:val="clear" w:color="000000" w:fill="FFFFFF"/>
            <w:noWrap/>
            <w:vAlign w:val="center"/>
            <w:hideMark/>
          </w:tcPr>
          <w:p w14:paraId="57114119" w14:textId="77777777" w:rsidR="005111A1" w:rsidRPr="00633BDF" w:rsidRDefault="005111A1">
            <w:pPr>
              <w:jc w:val="right"/>
              <w:rPr>
                <w:color w:val="000000"/>
              </w:rPr>
            </w:pPr>
            <w:r w:rsidRPr="00633BDF">
              <w:rPr>
                <w:color w:val="000000"/>
              </w:rPr>
              <w:t>2 474 540 Ft</w:t>
            </w:r>
          </w:p>
        </w:tc>
      </w:tr>
      <w:tr w:rsidR="005111A1" w:rsidRPr="00633BDF" w14:paraId="2C79694E"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03BFDD54" w14:textId="77777777" w:rsidR="005111A1" w:rsidRPr="00633BDF" w:rsidRDefault="005111A1">
            <w:pPr>
              <w:rPr>
                <w:b/>
                <w:bCs/>
                <w:color w:val="000000"/>
              </w:rPr>
            </w:pPr>
            <w:r w:rsidRPr="00633BDF">
              <w:rPr>
                <w:b/>
                <w:bCs/>
                <w:color w:val="000000"/>
              </w:rPr>
              <w:t>Nettó (ÁFA-nélküli) díj mindösszesen</w:t>
            </w:r>
          </w:p>
        </w:tc>
        <w:tc>
          <w:tcPr>
            <w:tcW w:w="2409" w:type="dxa"/>
            <w:tcBorders>
              <w:top w:val="nil"/>
              <w:left w:val="nil"/>
              <w:bottom w:val="single" w:sz="4" w:space="0" w:color="auto"/>
              <w:right w:val="single" w:sz="4" w:space="0" w:color="auto"/>
            </w:tcBorders>
            <w:shd w:val="clear" w:color="auto" w:fill="auto"/>
            <w:noWrap/>
            <w:vAlign w:val="center"/>
            <w:hideMark/>
          </w:tcPr>
          <w:p w14:paraId="729A81FB" w14:textId="77777777" w:rsidR="005111A1" w:rsidRPr="00633BDF" w:rsidRDefault="005111A1">
            <w:pPr>
              <w:jc w:val="right"/>
              <w:rPr>
                <w:b/>
                <w:bCs/>
                <w:color w:val="000000"/>
              </w:rPr>
            </w:pPr>
            <w:r w:rsidRPr="00633BDF">
              <w:rPr>
                <w:b/>
                <w:bCs/>
                <w:color w:val="000000"/>
              </w:rPr>
              <w:t>92 233 743 Ft</w:t>
            </w:r>
          </w:p>
        </w:tc>
      </w:tr>
      <w:tr w:rsidR="005111A1" w:rsidRPr="00633BDF" w14:paraId="1E11F332" w14:textId="77777777" w:rsidTr="005111A1">
        <w:trPr>
          <w:trHeight w:val="315"/>
        </w:trPr>
        <w:tc>
          <w:tcPr>
            <w:tcW w:w="6237" w:type="dxa"/>
            <w:tcBorders>
              <w:top w:val="nil"/>
              <w:left w:val="single" w:sz="4" w:space="0" w:color="auto"/>
              <w:bottom w:val="single" w:sz="4" w:space="0" w:color="auto"/>
              <w:right w:val="single" w:sz="4" w:space="0" w:color="auto"/>
            </w:tcBorders>
            <w:shd w:val="clear" w:color="auto" w:fill="auto"/>
            <w:noWrap/>
            <w:vAlign w:val="center"/>
            <w:hideMark/>
          </w:tcPr>
          <w:p w14:paraId="48C99733" w14:textId="77777777" w:rsidR="005111A1" w:rsidRPr="00633BDF" w:rsidRDefault="005111A1">
            <w:pPr>
              <w:rPr>
                <w:color w:val="000000"/>
              </w:rPr>
            </w:pPr>
            <w:r w:rsidRPr="00633BDF">
              <w:rPr>
                <w:color w:val="000000"/>
              </w:rPr>
              <w:t>ÁFA-összege</w:t>
            </w:r>
          </w:p>
        </w:tc>
        <w:tc>
          <w:tcPr>
            <w:tcW w:w="2409" w:type="dxa"/>
            <w:tcBorders>
              <w:top w:val="nil"/>
              <w:left w:val="nil"/>
              <w:bottom w:val="single" w:sz="4" w:space="0" w:color="auto"/>
              <w:right w:val="single" w:sz="4" w:space="0" w:color="auto"/>
            </w:tcBorders>
            <w:shd w:val="clear" w:color="auto" w:fill="auto"/>
            <w:noWrap/>
            <w:vAlign w:val="center"/>
            <w:hideMark/>
          </w:tcPr>
          <w:p w14:paraId="78BA4C67" w14:textId="77777777" w:rsidR="005111A1" w:rsidRPr="00633BDF" w:rsidRDefault="005111A1">
            <w:pPr>
              <w:jc w:val="right"/>
              <w:rPr>
                <w:color w:val="000000"/>
              </w:rPr>
            </w:pPr>
            <w:r w:rsidRPr="00633BDF">
              <w:rPr>
                <w:color w:val="000000"/>
              </w:rPr>
              <w:t>24 903 111 Ft</w:t>
            </w:r>
          </w:p>
        </w:tc>
      </w:tr>
      <w:tr w:rsidR="005111A1" w:rsidRPr="00633BDF" w14:paraId="48C0F57F" w14:textId="77777777" w:rsidTr="005111A1">
        <w:trPr>
          <w:trHeight w:val="360"/>
        </w:trPr>
        <w:tc>
          <w:tcPr>
            <w:tcW w:w="6237" w:type="dxa"/>
            <w:tcBorders>
              <w:top w:val="nil"/>
              <w:left w:val="single" w:sz="4" w:space="0" w:color="auto"/>
              <w:bottom w:val="single" w:sz="4" w:space="0" w:color="auto"/>
              <w:right w:val="single" w:sz="4" w:space="0" w:color="auto"/>
            </w:tcBorders>
            <w:shd w:val="clear" w:color="000000" w:fill="D9D9D9"/>
            <w:noWrap/>
            <w:vAlign w:val="center"/>
            <w:hideMark/>
          </w:tcPr>
          <w:p w14:paraId="31AB8EAB" w14:textId="77777777" w:rsidR="005111A1" w:rsidRPr="00633BDF" w:rsidRDefault="005111A1">
            <w:pPr>
              <w:rPr>
                <w:b/>
                <w:bCs/>
                <w:color w:val="000000"/>
              </w:rPr>
            </w:pPr>
            <w:r w:rsidRPr="00633BDF">
              <w:rPr>
                <w:b/>
                <w:bCs/>
                <w:color w:val="000000"/>
              </w:rPr>
              <w:t>Bruttó (ÁFA-</w:t>
            </w:r>
            <w:proofErr w:type="spellStart"/>
            <w:r w:rsidRPr="00633BDF">
              <w:rPr>
                <w:b/>
                <w:bCs/>
                <w:color w:val="000000"/>
              </w:rPr>
              <w:t>val</w:t>
            </w:r>
            <w:proofErr w:type="spellEnd"/>
            <w:r w:rsidRPr="00633BDF">
              <w:rPr>
                <w:b/>
                <w:bCs/>
                <w:color w:val="000000"/>
              </w:rPr>
              <w:t xml:space="preserve"> növelt) díj összege mindösszesen</w:t>
            </w:r>
          </w:p>
        </w:tc>
        <w:tc>
          <w:tcPr>
            <w:tcW w:w="2409" w:type="dxa"/>
            <w:tcBorders>
              <w:top w:val="nil"/>
              <w:left w:val="nil"/>
              <w:bottom w:val="single" w:sz="4" w:space="0" w:color="auto"/>
              <w:right w:val="single" w:sz="4" w:space="0" w:color="auto"/>
            </w:tcBorders>
            <w:shd w:val="clear" w:color="000000" w:fill="D9D9D9"/>
            <w:noWrap/>
            <w:vAlign w:val="center"/>
            <w:hideMark/>
          </w:tcPr>
          <w:p w14:paraId="1D8D173B" w14:textId="77777777" w:rsidR="005111A1" w:rsidRPr="00633BDF" w:rsidRDefault="005111A1">
            <w:pPr>
              <w:jc w:val="right"/>
              <w:rPr>
                <w:b/>
                <w:bCs/>
                <w:color w:val="000000"/>
              </w:rPr>
            </w:pPr>
            <w:r w:rsidRPr="00633BDF">
              <w:rPr>
                <w:b/>
                <w:bCs/>
                <w:color w:val="000000"/>
              </w:rPr>
              <w:t>117 136 854 Ft</w:t>
            </w:r>
          </w:p>
        </w:tc>
      </w:tr>
    </w:tbl>
    <w:p w14:paraId="0A01A3A6" w14:textId="77777777" w:rsidR="003E5478" w:rsidRPr="00633BDF" w:rsidRDefault="003E5478" w:rsidP="00240859">
      <w:pPr>
        <w:tabs>
          <w:tab w:val="left" w:pos="0"/>
        </w:tabs>
        <w:jc w:val="both"/>
        <w:rPr>
          <w:b/>
        </w:rPr>
      </w:pPr>
    </w:p>
    <w:p w14:paraId="15AD81BF" w14:textId="127429F7" w:rsidR="00F60326" w:rsidRDefault="005E7915" w:rsidP="00E62344">
      <w:pPr>
        <w:pStyle w:val="Listaszerbekezds"/>
        <w:numPr>
          <w:ilvl w:val="0"/>
          <w:numId w:val="34"/>
        </w:numPr>
        <w:tabs>
          <w:tab w:val="left" w:pos="0"/>
        </w:tabs>
        <w:ind w:left="426" w:hanging="426"/>
        <w:jc w:val="both"/>
        <w:rPr>
          <w:bCs/>
        </w:rPr>
      </w:pPr>
      <w:r w:rsidRPr="00633BDF">
        <w:rPr>
          <w:bCs/>
        </w:rPr>
        <w:t xml:space="preserve">Felek megállapodnak, </w:t>
      </w:r>
      <w:r w:rsidR="0065249E">
        <w:rPr>
          <w:bCs/>
        </w:rPr>
        <w:t xml:space="preserve">hogy a szerződés aláírását megelőzően </w:t>
      </w:r>
      <w:r w:rsidR="00F92228">
        <w:rPr>
          <w:bCs/>
        </w:rPr>
        <w:t>felmerült</w:t>
      </w:r>
      <w:r w:rsidR="0065249E">
        <w:rPr>
          <w:bCs/>
        </w:rPr>
        <w:t xml:space="preserve"> felújítással kapcsolatos műszaki előkészítés</w:t>
      </w:r>
      <w:r w:rsidR="00F92228">
        <w:rPr>
          <w:bCs/>
        </w:rPr>
        <w:t xml:space="preserve"> díjai elszámolhatók.</w:t>
      </w:r>
    </w:p>
    <w:p w14:paraId="76ABF046" w14:textId="77777777" w:rsidR="00F60326" w:rsidRDefault="00F60326" w:rsidP="002B3510">
      <w:pPr>
        <w:pStyle w:val="Listaszerbekezds"/>
        <w:tabs>
          <w:tab w:val="left" w:pos="0"/>
        </w:tabs>
        <w:ind w:left="426"/>
        <w:jc w:val="both"/>
        <w:rPr>
          <w:bCs/>
        </w:rPr>
      </w:pPr>
    </w:p>
    <w:p w14:paraId="7455014F" w14:textId="624A9566" w:rsidR="005E7915" w:rsidRPr="00633BDF" w:rsidRDefault="00F60326" w:rsidP="00E62344">
      <w:pPr>
        <w:pStyle w:val="Listaszerbekezds"/>
        <w:numPr>
          <w:ilvl w:val="0"/>
          <w:numId w:val="34"/>
        </w:numPr>
        <w:tabs>
          <w:tab w:val="left" w:pos="0"/>
        </w:tabs>
        <w:ind w:left="426" w:hanging="426"/>
        <w:jc w:val="both"/>
        <w:rPr>
          <w:bCs/>
        </w:rPr>
      </w:pPr>
      <w:r w:rsidRPr="00633BDF">
        <w:rPr>
          <w:bCs/>
        </w:rPr>
        <w:t>Felek megállapodnak abban,</w:t>
      </w:r>
      <w:r>
        <w:rPr>
          <w:bCs/>
        </w:rPr>
        <w:t xml:space="preserve"> </w:t>
      </w:r>
      <w:r w:rsidR="005E7915" w:rsidRPr="00633BDF">
        <w:rPr>
          <w:bCs/>
        </w:rPr>
        <w:t xml:space="preserve">hogy a legfeljebb 10% mértékű tartalékkeret kizárólag az építési beruházás teljesítéséhez, a </w:t>
      </w:r>
      <w:r w:rsidR="0094723A" w:rsidRPr="00633BDF">
        <w:rPr>
          <w:bCs/>
        </w:rPr>
        <w:t>felújítás</w:t>
      </w:r>
      <w:r w:rsidR="00D55D4D" w:rsidRPr="00633BDF">
        <w:rPr>
          <w:bCs/>
        </w:rPr>
        <w:t>ok</w:t>
      </w:r>
      <w:r w:rsidR="0094723A" w:rsidRPr="00633BDF">
        <w:rPr>
          <w:bCs/>
        </w:rPr>
        <w:t xml:space="preserve"> megvalós</w:t>
      </w:r>
      <w:r w:rsidR="00D55D4D" w:rsidRPr="00633BDF">
        <w:rPr>
          <w:bCs/>
        </w:rPr>
        <w:t>ításához</w:t>
      </w:r>
      <w:r w:rsidR="005E7915" w:rsidRPr="00633BDF">
        <w:rPr>
          <w:bCs/>
        </w:rPr>
        <w:t xml:space="preserve"> szükséges munkák ellenértékének elszámolására használható fel. E körben Felek rögzítik, hogy a tartalékkeret felhasználása különösen az építési beruházás teljesítése során felmerülő</w:t>
      </w:r>
      <w:r w:rsidR="00105270" w:rsidRPr="00633BDF">
        <w:rPr>
          <w:bCs/>
        </w:rPr>
        <w:t xml:space="preserve">, </w:t>
      </w:r>
      <w:r w:rsidR="00E76C23" w:rsidRPr="00633BDF">
        <w:rPr>
          <w:bCs/>
        </w:rPr>
        <w:t xml:space="preserve">a </w:t>
      </w:r>
      <w:r w:rsidR="00105270" w:rsidRPr="00633BDF">
        <w:rPr>
          <w:bCs/>
        </w:rPr>
        <w:t>Felek részéről korábban nem ismert</w:t>
      </w:r>
      <w:r w:rsidR="00D55D4D" w:rsidRPr="00633BDF">
        <w:rPr>
          <w:bCs/>
        </w:rPr>
        <w:t>,</w:t>
      </w:r>
      <w:r w:rsidR="00EC1823" w:rsidRPr="00633BDF">
        <w:rPr>
          <w:bCs/>
        </w:rPr>
        <w:t xml:space="preserve"> az 1.</w:t>
      </w:r>
      <w:r w:rsidR="00712246" w:rsidRPr="00633BDF">
        <w:rPr>
          <w:bCs/>
        </w:rPr>
        <w:t xml:space="preserve"> </w:t>
      </w:r>
      <w:r w:rsidR="00EC1823" w:rsidRPr="00633BDF">
        <w:rPr>
          <w:bCs/>
        </w:rPr>
        <w:t>sz. mellékletben nem meghatározott, nem részletezett</w:t>
      </w:r>
      <w:r w:rsidR="003C66CD" w:rsidRPr="00633BDF">
        <w:rPr>
          <w:bCs/>
        </w:rPr>
        <w:t xml:space="preserve"> munkák</w:t>
      </w:r>
      <w:r w:rsidR="005E7915" w:rsidRPr="00633BDF">
        <w:rPr>
          <w:bCs/>
        </w:rPr>
        <w:t xml:space="preserve"> kivitelezésére vonatkozi</w:t>
      </w:r>
      <w:r w:rsidR="00EC1823" w:rsidRPr="00633BDF">
        <w:rPr>
          <w:bCs/>
        </w:rPr>
        <w:t>k.</w:t>
      </w:r>
      <w:r w:rsidR="00E76C23" w:rsidRPr="00633BDF">
        <w:rPr>
          <w:bCs/>
        </w:rPr>
        <w:t xml:space="preserve"> </w:t>
      </w:r>
      <w:r w:rsidR="00EC1823" w:rsidRPr="00633BDF">
        <w:rPr>
          <w:bCs/>
        </w:rPr>
        <w:t>A</w:t>
      </w:r>
      <w:r w:rsidR="005E7915" w:rsidRPr="00633BDF">
        <w:rPr>
          <w:bCs/>
        </w:rPr>
        <w:t xml:space="preserve"> tartalékkeret </w:t>
      </w:r>
      <w:r w:rsidR="00375653" w:rsidRPr="00633BDF">
        <w:rPr>
          <w:bCs/>
        </w:rPr>
        <w:t>terhére</w:t>
      </w:r>
      <w:r w:rsidR="00B171D8" w:rsidRPr="00633BDF">
        <w:rPr>
          <w:bCs/>
        </w:rPr>
        <w:t>,</w:t>
      </w:r>
      <w:r w:rsidR="005E7915" w:rsidRPr="00633BDF">
        <w:rPr>
          <w:bCs/>
        </w:rPr>
        <w:t xml:space="preserve"> </w:t>
      </w:r>
      <w:r w:rsidR="00991EE7" w:rsidRPr="00633BDF">
        <w:rPr>
          <w:bCs/>
        </w:rPr>
        <w:t xml:space="preserve">a </w:t>
      </w:r>
      <w:r w:rsidR="002B6F9F" w:rsidRPr="00633BDF">
        <w:rPr>
          <w:bCs/>
        </w:rPr>
        <w:t xml:space="preserve">kivitelező Vállalkozóval </w:t>
      </w:r>
      <w:r w:rsidR="006A6CD3" w:rsidRPr="00633BDF">
        <w:rPr>
          <w:bCs/>
        </w:rPr>
        <w:t xml:space="preserve">történt </w:t>
      </w:r>
      <w:r w:rsidR="005E7915" w:rsidRPr="00633BDF">
        <w:rPr>
          <w:bCs/>
        </w:rPr>
        <w:t>előzetes egyeztet</w:t>
      </w:r>
      <w:r w:rsidR="006A6CD3" w:rsidRPr="00633BDF">
        <w:rPr>
          <w:bCs/>
        </w:rPr>
        <w:t>és</w:t>
      </w:r>
      <w:r w:rsidR="00B171D8" w:rsidRPr="00633BDF">
        <w:rPr>
          <w:bCs/>
        </w:rPr>
        <w:t>t követően elvégz</w:t>
      </w:r>
      <w:r w:rsidR="00346706" w:rsidRPr="00633BDF">
        <w:rPr>
          <w:bCs/>
        </w:rPr>
        <w:t>e</w:t>
      </w:r>
      <w:r w:rsidR="00B171D8" w:rsidRPr="00633BDF">
        <w:rPr>
          <w:bCs/>
        </w:rPr>
        <w:t xml:space="preserve">tt </w:t>
      </w:r>
      <w:r w:rsidR="005E7915" w:rsidRPr="00633BDF">
        <w:rPr>
          <w:bCs/>
        </w:rPr>
        <w:t xml:space="preserve">munkákat </w:t>
      </w:r>
      <w:r w:rsidR="00346706" w:rsidRPr="00633BDF">
        <w:rPr>
          <w:bCs/>
        </w:rPr>
        <w:t xml:space="preserve">Megbízott </w:t>
      </w:r>
      <w:r w:rsidR="002B6F9F" w:rsidRPr="00633BDF">
        <w:rPr>
          <w:bCs/>
        </w:rPr>
        <w:t xml:space="preserve">a </w:t>
      </w:r>
      <w:r w:rsidR="005E7915" w:rsidRPr="00633BDF">
        <w:rPr>
          <w:bCs/>
        </w:rPr>
        <w:t xml:space="preserve">Vállalkozó </w:t>
      </w:r>
      <w:r w:rsidR="00B8072C" w:rsidRPr="00633BDF">
        <w:rPr>
          <w:bCs/>
        </w:rPr>
        <w:t xml:space="preserve">ajánlatának egységárai szerint történt </w:t>
      </w:r>
      <w:r w:rsidR="005E7915" w:rsidRPr="00633BDF">
        <w:rPr>
          <w:bCs/>
        </w:rPr>
        <w:t>tételes elszámolás alapján</w:t>
      </w:r>
      <w:r w:rsidR="00375653" w:rsidRPr="00633BDF">
        <w:rPr>
          <w:bCs/>
        </w:rPr>
        <w:t xml:space="preserve"> </w:t>
      </w:r>
      <w:r w:rsidR="005E7915" w:rsidRPr="00633BDF">
        <w:rPr>
          <w:bCs/>
        </w:rPr>
        <w:t>számolhatja el</w:t>
      </w:r>
      <w:r w:rsidR="00346706" w:rsidRPr="00633BDF">
        <w:rPr>
          <w:bCs/>
        </w:rPr>
        <w:t>.</w:t>
      </w:r>
    </w:p>
    <w:p w14:paraId="56D84815" w14:textId="5D8869C5" w:rsidR="00243934" w:rsidRPr="00633BDF" w:rsidRDefault="00243934" w:rsidP="00280AB2">
      <w:pPr>
        <w:pStyle w:val="Listaszerbekezds"/>
        <w:tabs>
          <w:tab w:val="left" w:pos="0"/>
        </w:tabs>
        <w:ind w:left="426"/>
        <w:jc w:val="both"/>
        <w:rPr>
          <w:bCs/>
        </w:rPr>
      </w:pPr>
      <w:r w:rsidRPr="00633BDF">
        <w:rPr>
          <w:bCs/>
        </w:rPr>
        <w:t>Felek megállapodnak továbbá, hogy</w:t>
      </w:r>
      <w:r w:rsidR="00874374" w:rsidRPr="00633BDF">
        <w:rPr>
          <w:bCs/>
        </w:rPr>
        <w:t xml:space="preserve"> a tartalékkeret felhasználásáról Megbízott Megbízót </w:t>
      </w:r>
      <w:r w:rsidR="00985034" w:rsidRPr="00633BDF">
        <w:rPr>
          <w:bCs/>
        </w:rPr>
        <w:t>írásban értesíti.</w:t>
      </w:r>
    </w:p>
    <w:p w14:paraId="54366B3B" w14:textId="77777777" w:rsidR="002502E0" w:rsidRPr="00633BDF" w:rsidRDefault="002502E0" w:rsidP="000F51CE">
      <w:pPr>
        <w:tabs>
          <w:tab w:val="left" w:pos="0"/>
          <w:tab w:val="decimal" w:pos="426"/>
        </w:tabs>
        <w:ind w:left="360"/>
        <w:contextualSpacing/>
        <w:jc w:val="both"/>
        <w:rPr>
          <w:bCs/>
        </w:rPr>
      </w:pPr>
    </w:p>
    <w:p w14:paraId="685871A9" w14:textId="64FDA2C2" w:rsidR="005911A4" w:rsidRPr="00633BDF" w:rsidRDefault="00FF7DF8" w:rsidP="005911A4">
      <w:pPr>
        <w:pStyle w:val="Listaszerbekezds"/>
        <w:numPr>
          <w:ilvl w:val="0"/>
          <w:numId w:val="34"/>
        </w:numPr>
        <w:tabs>
          <w:tab w:val="decimal" w:pos="426"/>
        </w:tabs>
        <w:ind w:left="360"/>
        <w:jc w:val="both"/>
      </w:pPr>
      <w:r w:rsidRPr="00633BDF">
        <w:t xml:space="preserve">A </w:t>
      </w:r>
      <w:r w:rsidR="005911A4" w:rsidRPr="00633BDF">
        <w:t xml:space="preserve">Felek megállapodnak, hogy </w:t>
      </w:r>
      <w:r w:rsidRPr="00633BDF">
        <w:t xml:space="preserve">a </w:t>
      </w:r>
      <w:r w:rsidR="005911A4" w:rsidRPr="00633BDF">
        <w:t xml:space="preserve">Megbízó a bonyolítói szerződés zökkenőmentes teljesítése érdekében Megbízott részére előleget biztosít. Az előleg összege a 3. pontban megjelölt </w:t>
      </w:r>
      <w:r w:rsidR="00376FDE" w:rsidRPr="00633BDF">
        <w:rPr>
          <w:bCs/>
          <w:iCs/>
        </w:rPr>
        <w:t xml:space="preserve">felújítás </w:t>
      </w:r>
      <w:r w:rsidR="005E294B" w:rsidRPr="00633BDF">
        <w:rPr>
          <w:bCs/>
          <w:iCs/>
        </w:rPr>
        <w:t>kivitelezési</w:t>
      </w:r>
      <w:r w:rsidR="00AC480A" w:rsidRPr="00633BDF">
        <w:rPr>
          <w:bCs/>
          <w:iCs/>
        </w:rPr>
        <w:t>,</w:t>
      </w:r>
      <w:r w:rsidR="00AC480A" w:rsidRPr="00633BDF">
        <w:t xml:space="preserve"> valamint</w:t>
      </w:r>
      <w:r w:rsidR="005911A4" w:rsidRPr="00633BDF">
        <w:t xml:space="preserve"> a</w:t>
      </w:r>
      <w:r w:rsidR="00E735F5" w:rsidRPr="00633BDF">
        <w:t>z előkészítési</w:t>
      </w:r>
      <w:r w:rsidR="00AC5A02" w:rsidRPr="00633BDF">
        <w:t>-</w:t>
      </w:r>
      <w:r w:rsidR="00E735F5" w:rsidRPr="00633BDF">
        <w:t>, közbeszerzési</w:t>
      </w:r>
      <w:r w:rsidR="00AC5A02" w:rsidRPr="00633BDF">
        <w:t>-</w:t>
      </w:r>
      <w:r w:rsidR="00E735F5" w:rsidRPr="00633BDF">
        <w:t xml:space="preserve"> </w:t>
      </w:r>
      <w:r w:rsidR="00AC5A02" w:rsidRPr="00633BDF">
        <w:t>és</w:t>
      </w:r>
      <w:r w:rsidR="005911A4" w:rsidRPr="00633BDF">
        <w:t xml:space="preserve"> műszaki ellenőrzés díj</w:t>
      </w:r>
      <w:r w:rsidR="00AC5A02" w:rsidRPr="00633BDF">
        <w:t>ai</w:t>
      </w:r>
      <w:r w:rsidR="005911A4" w:rsidRPr="00633BDF">
        <w:t xml:space="preserve">nak legfeljebb 100%-a, </w:t>
      </w:r>
      <w:r w:rsidR="00640143" w:rsidRPr="00633BDF">
        <w:t xml:space="preserve">összesen </w:t>
      </w:r>
      <w:r w:rsidR="00F60326">
        <w:t xml:space="preserve">legfeljebb </w:t>
      </w:r>
      <w:r w:rsidR="00640143" w:rsidRPr="00633BDF">
        <w:t xml:space="preserve">bruttó </w:t>
      </w:r>
      <w:r w:rsidR="00217F84" w:rsidRPr="00633BDF">
        <w:t>113.994.188</w:t>
      </w:r>
      <w:r w:rsidR="003C4D00" w:rsidRPr="00633BDF">
        <w:t>,</w:t>
      </w:r>
      <w:r w:rsidR="00B354F6" w:rsidRPr="00633BDF">
        <w:t xml:space="preserve"> </w:t>
      </w:r>
      <w:r w:rsidR="00640143" w:rsidRPr="00633BDF">
        <w:t xml:space="preserve">-Ft, azaz </w:t>
      </w:r>
      <w:r w:rsidR="00E735F5" w:rsidRPr="00633BDF">
        <w:t>egyszáztizenhárommillió</w:t>
      </w:r>
      <w:r w:rsidR="00640143" w:rsidRPr="00633BDF">
        <w:t>-</w:t>
      </w:r>
      <w:r w:rsidR="00E735F5" w:rsidRPr="00633BDF">
        <w:t>kilencszázkilencvennégyezer</w:t>
      </w:r>
      <w:r w:rsidR="00640143" w:rsidRPr="00633BDF">
        <w:t>-</w:t>
      </w:r>
      <w:r w:rsidR="00E735F5" w:rsidRPr="00633BDF">
        <w:t xml:space="preserve">egyszáznyolcvannyolc </w:t>
      </w:r>
      <w:r w:rsidR="00640143" w:rsidRPr="00633BDF">
        <w:t>forint,</w:t>
      </w:r>
      <w:r w:rsidR="00D7133C" w:rsidRPr="00633BDF">
        <w:t xml:space="preserve"> </w:t>
      </w:r>
      <w:r w:rsidR="005911A4" w:rsidRPr="00633BDF">
        <w:t xml:space="preserve">melyet Megbízott legfeljebb </w:t>
      </w:r>
      <w:r w:rsidR="00495D6D" w:rsidRPr="00633BDF">
        <w:t xml:space="preserve">4 </w:t>
      </w:r>
      <w:r w:rsidR="005911A4" w:rsidRPr="00633BDF">
        <w:t>(</w:t>
      </w:r>
      <w:r w:rsidR="00495D6D" w:rsidRPr="00633BDF">
        <w:t>négy</w:t>
      </w:r>
      <w:r w:rsidR="005911A4" w:rsidRPr="00633BDF">
        <w:t>) részletben jogosult lehívni az alábbiak szerint:</w:t>
      </w:r>
    </w:p>
    <w:p w14:paraId="7BD3414C" w14:textId="77777777" w:rsidR="0064074A" w:rsidRPr="00633BDF" w:rsidRDefault="0064074A" w:rsidP="005911A4">
      <w:pPr>
        <w:pStyle w:val="Listaszerbekezds"/>
        <w:tabs>
          <w:tab w:val="decimal" w:pos="426"/>
        </w:tabs>
        <w:ind w:left="360"/>
        <w:jc w:val="both"/>
      </w:pPr>
    </w:p>
    <w:p w14:paraId="240D55F6" w14:textId="1EA0A600" w:rsidR="005911A4" w:rsidRPr="00633BDF" w:rsidRDefault="005911A4" w:rsidP="005911A4">
      <w:pPr>
        <w:pStyle w:val="Listaszerbekezds"/>
        <w:tabs>
          <w:tab w:val="decimal" w:pos="426"/>
        </w:tabs>
        <w:ind w:left="360"/>
        <w:jc w:val="both"/>
      </w:pPr>
      <w:r w:rsidRPr="00633BDF">
        <w:t>1. (első) előleg összege:</w:t>
      </w:r>
      <w:r w:rsidRPr="00633BDF">
        <w:tab/>
      </w:r>
      <w:r w:rsidRPr="00633BDF">
        <w:tab/>
      </w:r>
      <w:r w:rsidR="00F60326">
        <w:tab/>
      </w:r>
      <w:r w:rsidRPr="00633BDF">
        <w:t xml:space="preserve">bruttó </w:t>
      </w:r>
      <w:r w:rsidR="00610309" w:rsidRPr="00633BDF">
        <w:t>45.445.983</w:t>
      </w:r>
      <w:r w:rsidRPr="00633BDF">
        <w:t>,</w:t>
      </w:r>
      <w:r w:rsidR="00B354F6" w:rsidRPr="00633BDF">
        <w:t xml:space="preserve"> </w:t>
      </w:r>
      <w:r w:rsidRPr="00633BDF">
        <w:t>-Ft,</w:t>
      </w:r>
      <w:bookmarkStart w:id="1" w:name="_Hlk55234433"/>
    </w:p>
    <w:p w14:paraId="2EA7719F" w14:textId="140D20F3" w:rsidR="005911A4" w:rsidRPr="00633BDF" w:rsidRDefault="005911A4" w:rsidP="00130646">
      <w:pPr>
        <w:pStyle w:val="Listaszerbekezds"/>
        <w:tabs>
          <w:tab w:val="decimal" w:pos="426"/>
        </w:tabs>
        <w:ind w:left="360"/>
        <w:jc w:val="both"/>
      </w:pPr>
      <w:r w:rsidRPr="00633BDF">
        <w:t>2. (második) előleg összege:</w:t>
      </w:r>
      <w:r w:rsidRPr="00633BDF">
        <w:tab/>
      </w:r>
      <w:r w:rsidR="00F60326">
        <w:tab/>
      </w:r>
      <w:r w:rsidRPr="00633BDF">
        <w:t>bruttó</w:t>
      </w:r>
      <w:r w:rsidR="00D32C3B" w:rsidRPr="00633BDF">
        <w:t xml:space="preserve"> </w:t>
      </w:r>
      <w:r w:rsidR="00610309" w:rsidRPr="00633BDF">
        <w:t>39.349.983</w:t>
      </w:r>
      <w:r w:rsidRPr="00633BDF">
        <w:t>,</w:t>
      </w:r>
      <w:r w:rsidR="00B354F6" w:rsidRPr="00633BDF">
        <w:t xml:space="preserve"> </w:t>
      </w:r>
      <w:r w:rsidRPr="00633BDF">
        <w:t>-Ft</w:t>
      </w:r>
      <w:r w:rsidR="007E5B9A" w:rsidRPr="00633BDF">
        <w:t>,</w:t>
      </w:r>
    </w:p>
    <w:p w14:paraId="21413FC5" w14:textId="56B5C0AD" w:rsidR="00630DEA" w:rsidRPr="00633BDF" w:rsidRDefault="00630DEA" w:rsidP="007257CC">
      <w:pPr>
        <w:pStyle w:val="Listaszerbekezds"/>
        <w:tabs>
          <w:tab w:val="decimal" w:pos="426"/>
        </w:tabs>
        <w:ind w:left="360"/>
        <w:jc w:val="both"/>
      </w:pPr>
      <w:r w:rsidRPr="00633BDF">
        <w:t>3. (</w:t>
      </w:r>
      <w:r w:rsidR="00B76FBB" w:rsidRPr="00633BDF">
        <w:t>harma</w:t>
      </w:r>
      <w:r w:rsidRPr="00633BDF">
        <w:t>dik) előleg összege:</w:t>
      </w:r>
      <w:r w:rsidRPr="00633BDF">
        <w:tab/>
      </w:r>
      <w:r w:rsidR="00F60326">
        <w:tab/>
      </w:r>
      <w:r w:rsidRPr="00633BDF">
        <w:t xml:space="preserve">bruttó </w:t>
      </w:r>
      <w:r w:rsidR="00553E23" w:rsidRPr="00633BDF">
        <w:t>19.674.992</w:t>
      </w:r>
      <w:r w:rsidR="004D1913" w:rsidRPr="00633BDF">
        <w:t xml:space="preserve">, </w:t>
      </w:r>
      <w:r w:rsidRPr="00633BDF">
        <w:t>-Ft</w:t>
      </w:r>
      <w:r w:rsidR="00B323FE" w:rsidRPr="00633BDF">
        <w:t>.</w:t>
      </w:r>
    </w:p>
    <w:p w14:paraId="3084E1EF" w14:textId="1F948E5A" w:rsidR="00B323FE" w:rsidRPr="00633BDF" w:rsidRDefault="00B323FE" w:rsidP="007257CC">
      <w:pPr>
        <w:pStyle w:val="Listaszerbekezds"/>
        <w:tabs>
          <w:tab w:val="decimal" w:pos="426"/>
        </w:tabs>
        <w:ind w:left="360"/>
        <w:jc w:val="both"/>
      </w:pPr>
      <w:r w:rsidRPr="00633BDF">
        <w:t>4. (negyedik) előleg összege</w:t>
      </w:r>
      <w:r w:rsidR="00F60326">
        <w:t xml:space="preserve"> legfeljebb</w:t>
      </w:r>
      <w:r w:rsidR="009E328C" w:rsidRPr="00633BDF">
        <w:t>:</w:t>
      </w:r>
      <w:r w:rsidR="009E328C" w:rsidRPr="00633BDF">
        <w:tab/>
        <w:t xml:space="preserve">bruttó   </w:t>
      </w:r>
      <w:r w:rsidR="008964E3" w:rsidRPr="00633BDF">
        <w:t>9.523.230</w:t>
      </w:r>
      <w:r w:rsidR="009E328C" w:rsidRPr="00633BDF">
        <w:t>, -Ft.</w:t>
      </w:r>
    </w:p>
    <w:p w14:paraId="4FEFEDF8" w14:textId="77777777" w:rsidR="007E5B9A" w:rsidRPr="00633BDF" w:rsidRDefault="007E5B9A" w:rsidP="007257CC">
      <w:pPr>
        <w:pStyle w:val="Listaszerbekezds"/>
        <w:tabs>
          <w:tab w:val="decimal" w:pos="426"/>
        </w:tabs>
        <w:ind w:left="360"/>
        <w:jc w:val="both"/>
      </w:pPr>
    </w:p>
    <w:bookmarkEnd w:id="1"/>
    <w:p w14:paraId="00F5AA0C" w14:textId="7A1423DA" w:rsidR="00AE1CFA" w:rsidRPr="00633BDF" w:rsidRDefault="00AE1CFA" w:rsidP="00AE1CFA">
      <w:pPr>
        <w:pStyle w:val="Listaszerbekezds"/>
        <w:numPr>
          <w:ilvl w:val="0"/>
          <w:numId w:val="34"/>
        </w:numPr>
        <w:tabs>
          <w:tab w:val="decimal" w:pos="426"/>
        </w:tabs>
        <w:ind w:left="360"/>
        <w:jc w:val="both"/>
      </w:pPr>
      <w:r w:rsidRPr="00633BDF">
        <w:t xml:space="preserve">Az előleget </w:t>
      </w:r>
      <w:r w:rsidR="00FF7DF8" w:rsidRPr="00633BDF">
        <w:t xml:space="preserve">a </w:t>
      </w:r>
      <w:r w:rsidRPr="00633BDF">
        <w:t xml:space="preserve">Megbízó az előlegről kiállított előlegbekérő kézhezvételét követő 8 (nyolc) napon belül fizeti meg a Megbízott </w:t>
      </w:r>
      <w:r w:rsidR="00B9665F" w:rsidRPr="00633BDF">
        <w:t>K&amp;H Bank Zrt. 10404072-00033584-00000007</w:t>
      </w:r>
      <w:r w:rsidRPr="00633BDF">
        <w:t xml:space="preserve"> számú bankszámlájára történő átutalással. Megbízott köteles az előleg összegéről előlegszámlát kiállítani és azt a Megbízónak megküldeni.</w:t>
      </w:r>
    </w:p>
    <w:p w14:paraId="6B894667" w14:textId="77777777" w:rsidR="00AE1CFA" w:rsidRPr="00633BDF" w:rsidRDefault="00AE1CFA" w:rsidP="00AE1CFA">
      <w:pPr>
        <w:pStyle w:val="Listaszerbekezds"/>
        <w:tabs>
          <w:tab w:val="decimal" w:pos="426"/>
        </w:tabs>
        <w:ind w:left="360"/>
        <w:jc w:val="both"/>
      </w:pPr>
    </w:p>
    <w:p w14:paraId="1215AE12" w14:textId="2DF56EE5" w:rsidR="004A0F6F" w:rsidRPr="00633BDF" w:rsidRDefault="004B37BE" w:rsidP="004A0F6F">
      <w:pPr>
        <w:pStyle w:val="Listaszerbekezds"/>
        <w:tabs>
          <w:tab w:val="decimal" w:pos="426"/>
        </w:tabs>
        <w:ind w:left="360"/>
        <w:jc w:val="both"/>
      </w:pPr>
      <w:r>
        <w:t>8</w:t>
      </w:r>
      <w:r w:rsidR="004A0F6F" w:rsidRPr="00633BDF">
        <w:t xml:space="preserve">.1. Megbízott </w:t>
      </w:r>
      <w:r w:rsidR="00495D6D" w:rsidRPr="00633BDF">
        <w:t xml:space="preserve">4 </w:t>
      </w:r>
      <w:r w:rsidR="004A0F6F" w:rsidRPr="00633BDF">
        <w:t>(</w:t>
      </w:r>
      <w:r w:rsidR="00495D6D" w:rsidRPr="00633BDF">
        <w:t>négy</w:t>
      </w:r>
      <w:r w:rsidR="004A0F6F" w:rsidRPr="00633BDF">
        <w:t xml:space="preserve">) előlegszámla, </w:t>
      </w:r>
      <w:r w:rsidR="00495D6D" w:rsidRPr="00633BDF">
        <w:t xml:space="preserve">3 </w:t>
      </w:r>
      <w:r w:rsidR="004A0F6F" w:rsidRPr="00633BDF">
        <w:t>(</w:t>
      </w:r>
      <w:r w:rsidR="00495D6D" w:rsidRPr="00633BDF">
        <w:t>három</w:t>
      </w:r>
      <w:r w:rsidR="004A0F6F" w:rsidRPr="00633BDF">
        <w:t>) részszámla és 1 (egy) végszámla kiállítására jogosult. Az 1. (első) előleg lehívására a kivitelező vállalkozóval történt szerződéskötést követően van lehetőség.</w:t>
      </w:r>
    </w:p>
    <w:p w14:paraId="64C3939F" w14:textId="77777777" w:rsidR="004A0F6F" w:rsidRPr="00633BDF" w:rsidRDefault="004A0F6F" w:rsidP="004A0F6F">
      <w:pPr>
        <w:pStyle w:val="Listaszerbekezds"/>
        <w:tabs>
          <w:tab w:val="decimal" w:pos="426"/>
        </w:tabs>
        <w:ind w:left="360"/>
        <w:jc w:val="both"/>
      </w:pPr>
    </w:p>
    <w:p w14:paraId="6FA8022B" w14:textId="3BAC08AE" w:rsidR="007257CC" w:rsidRPr="00633BDF" w:rsidRDefault="004B37BE" w:rsidP="004A0F6F">
      <w:pPr>
        <w:pStyle w:val="Listaszerbekezds"/>
        <w:tabs>
          <w:tab w:val="decimal" w:pos="426"/>
        </w:tabs>
        <w:ind w:left="360"/>
        <w:jc w:val="both"/>
      </w:pPr>
      <w:r>
        <w:t>8</w:t>
      </w:r>
      <w:r w:rsidR="004A0F6F" w:rsidRPr="00633BDF">
        <w:t xml:space="preserve">.2. Megbízott </w:t>
      </w:r>
      <w:r w:rsidR="00E249A1" w:rsidRPr="00633BDF">
        <w:t xml:space="preserve">a </w:t>
      </w:r>
      <w:r w:rsidR="004A0F6F" w:rsidRPr="00633BDF">
        <w:t>2.</w:t>
      </w:r>
      <w:r w:rsidR="00495D6D" w:rsidRPr="00633BDF">
        <w:t xml:space="preserve"> (második) és a 3. (harmadik</w:t>
      </w:r>
      <w:r w:rsidR="004A0F6F" w:rsidRPr="00633BDF">
        <w:t>) előleget az előző előleggel történt elszámolást követően jogosult lehívni. Megbízott az előleg összegeit a részszámlákban, valamint a végszámlában számolja el.</w:t>
      </w:r>
    </w:p>
    <w:p w14:paraId="62F780CC" w14:textId="267B462F" w:rsidR="007E5B9A" w:rsidRPr="00633BDF" w:rsidRDefault="007E5B9A" w:rsidP="004A0F6F">
      <w:pPr>
        <w:pStyle w:val="Listaszerbekezds"/>
        <w:tabs>
          <w:tab w:val="decimal" w:pos="426"/>
        </w:tabs>
        <w:ind w:left="360"/>
        <w:jc w:val="both"/>
      </w:pPr>
    </w:p>
    <w:p w14:paraId="62403C49" w14:textId="51D5CB9C" w:rsidR="007E5B9A" w:rsidRPr="00633BDF" w:rsidRDefault="004B37BE" w:rsidP="004A0F6F">
      <w:pPr>
        <w:pStyle w:val="Listaszerbekezds"/>
        <w:tabs>
          <w:tab w:val="decimal" w:pos="426"/>
        </w:tabs>
        <w:ind w:left="360"/>
        <w:jc w:val="both"/>
      </w:pPr>
      <w:r>
        <w:t>8</w:t>
      </w:r>
      <w:r w:rsidR="007E5B9A" w:rsidRPr="00633BDF">
        <w:t xml:space="preserve">.3. </w:t>
      </w:r>
      <w:r w:rsidR="00485BEA" w:rsidRPr="00633BDF">
        <w:t xml:space="preserve">Felek </w:t>
      </w:r>
      <w:r w:rsidR="000058D8" w:rsidRPr="00633BDF">
        <w:t>rögzítik</w:t>
      </w:r>
      <w:r w:rsidR="00485BEA" w:rsidRPr="00633BDF">
        <w:t xml:space="preserve">, hogy a </w:t>
      </w:r>
      <w:r w:rsidR="00895D24" w:rsidRPr="00633BDF">
        <w:t>4</w:t>
      </w:r>
      <w:r w:rsidR="00485BEA" w:rsidRPr="00633BDF">
        <w:t>. (</w:t>
      </w:r>
      <w:r w:rsidR="00895D24" w:rsidRPr="00633BDF">
        <w:t>negye</w:t>
      </w:r>
      <w:r w:rsidR="00F70913" w:rsidRPr="00633BDF">
        <w:t>dik</w:t>
      </w:r>
      <w:r w:rsidR="00485BEA" w:rsidRPr="00633BDF">
        <w:t>) előleg</w:t>
      </w:r>
      <w:r w:rsidR="001A5FF5" w:rsidRPr="00633BDF">
        <w:t>et</w:t>
      </w:r>
      <w:r w:rsidR="005C7AAB" w:rsidRPr="00633BDF">
        <w:t xml:space="preserve"> Megbízó </w:t>
      </w:r>
      <w:r w:rsidR="00FA44B6" w:rsidRPr="00633BDF">
        <w:t xml:space="preserve">- </w:t>
      </w:r>
      <w:r w:rsidR="0052655E" w:rsidRPr="00633BDF">
        <w:t>Megbízott</w:t>
      </w:r>
      <w:r w:rsidR="00B9521E" w:rsidRPr="00633BDF">
        <w:t xml:space="preserve"> tájékoztatásával egyidej</w:t>
      </w:r>
      <w:r w:rsidR="004A38B3" w:rsidRPr="00633BDF">
        <w:t>űleg -</w:t>
      </w:r>
      <w:r w:rsidR="00FA44B6" w:rsidRPr="00633BDF">
        <w:t xml:space="preserve"> </w:t>
      </w:r>
      <w:r w:rsidR="001A5FF5" w:rsidRPr="00633BDF">
        <w:t xml:space="preserve">a tartalékkeret </w:t>
      </w:r>
      <w:r w:rsidR="005C7AAB" w:rsidRPr="00633BDF">
        <w:t xml:space="preserve">felhasználása esetén hívhatja </w:t>
      </w:r>
      <w:r w:rsidR="00B9521E" w:rsidRPr="00633BDF">
        <w:t>le</w:t>
      </w:r>
      <w:r w:rsidR="00FA44B6" w:rsidRPr="00633BDF">
        <w:t xml:space="preserve">. Felek rögzítik továbbá, hogy a </w:t>
      </w:r>
      <w:r w:rsidR="00895D24" w:rsidRPr="00633BDF">
        <w:t>4</w:t>
      </w:r>
      <w:r w:rsidR="00FA44B6" w:rsidRPr="00633BDF">
        <w:t>. (</w:t>
      </w:r>
      <w:r w:rsidR="00895D24" w:rsidRPr="00633BDF">
        <w:t>negyedik</w:t>
      </w:r>
      <w:r w:rsidR="00FA44B6" w:rsidRPr="00633BDF">
        <w:t>) előleg</w:t>
      </w:r>
      <w:r w:rsidR="00CF2FBB" w:rsidRPr="00633BDF">
        <w:t xml:space="preserve"> a </w:t>
      </w:r>
      <w:r w:rsidR="00895D24" w:rsidRPr="00633BDF">
        <w:t>2. (második)</w:t>
      </w:r>
      <w:r w:rsidR="004078BC" w:rsidRPr="00633BDF">
        <w:t xml:space="preserve"> vagy</w:t>
      </w:r>
      <w:r w:rsidR="00895D24" w:rsidRPr="00633BDF">
        <w:t xml:space="preserve"> a 3. (harmadik)</w:t>
      </w:r>
      <w:r w:rsidR="00CF2FBB" w:rsidRPr="00633BDF">
        <w:t xml:space="preserve"> előleggel </w:t>
      </w:r>
      <w:r w:rsidR="00280AB2" w:rsidRPr="00633BDF">
        <w:t xml:space="preserve">egyidőben </w:t>
      </w:r>
      <w:r w:rsidR="007D4B26" w:rsidRPr="00633BDF">
        <w:t>is le</w:t>
      </w:r>
      <w:r w:rsidR="00280AB2" w:rsidRPr="00633BDF">
        <w:t>hívható</w:t>
      </w:r>
      <w:r w:rsidR="008800C6" w:rsidRPr="00633BDF">
        <w:t>.</w:t>
      </w:r>
    </w:p>
    <w:p w14:paraId="3AA6B4DB" w14:textId="77777777" w:rsidR="00A86E8C" w:rsidRPr="00633BDF" w:rsidRDefault="00A86E8C" w:rsidP="00A86E8C">
      <w:pPr>
        <w:pStyle w:val="Listaszerbekezds"/>
        <w:tabs>
          <w:tab w:val="decimal" w:pos="426"/>
        </w:tabs>
        <w:ind w:left="360"/>
        <w:jc w:val="both"/>
      </w:pPr>
    </w:p>
    <w:p w14:paraId="375753A7" w14:textId="11F0F5B1" w:rsidR="004456BF" w:rsidRDefault="004B37BE" w:rsidP="004456BF">
      <w:pPr>
        <w:pStyle w:val="Listaszerbekezds"/>
        <w:tabs>
          <w:tab w:val="decimal" w:pos="426"/>
        </w:tabs>
        <w:ind w:left="360"/>
        <w:jc w:val="both"/>
      </w:pPr>
      <w:r>
        <w:t>8</w:t>
      </w:r>
      <w:r w:rsidR="00A86E8C" w:rsidRPr="00633BDF">
        <w:t>.</w:t>
      </w:r>
      <w:r w:rsidR="0022487C" w:rsidRPr="00633BDF">
        <w:t>4</w:t>
      </w:r>
      <w:r w:rsidR="00A86E8C" w:rsidRPr="00633BDF">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4705B889" w14:textId="77777777" w:rsidR="004B37BE" w:rsidRDefault="004B37BE" w:rsidP="004456BF">
      <w:pPr>
        <w:pStyle w:val="Listaszerbekezds"/>
        <w:tabs>
          <w:tab w:val="decimal" w:pos="426"/>
        </w:tabs>
        <w:ind w:left="360"/>
        <w:jc w:val="both"/>
      </w:pPr>
    </w:p>
    <w:p w14:paraId="41854466" w14:textId="143F4032" w:rsidR="004B37BE" w:rsidRPr="00633BDF" w:rsidRDefault="004B37BE" w:rsidP="004456BF">
      <w:pPr>
        <w:pStyle w:val="Listaszerbekezds"/>
        <w:tabs>
          <w:tab w:val="decimal" w:pos="426"/>
        </w:tabs>
        <w:ind w:left="360"/>
        <w:jc w:val="both"/>
      </w:pPr>
      <w:r>
        <w:t>8.5. A végszámla kiállítására csak a megállapodás 2. pontjában megjelölt társasházakkal történő támogatási szerződések megkötése után van lehetőség.</w:t>
      </w:r>
    </w:p>
    <w:p w14:paraId="647C2B45" w14:textId="77777777" w:rsidR="008F39C6" w:rsidRPr="00633BDF" w:rsidRDefault="008F39C6" w:rsidP="004456BF">
      <w:pPr>
        <w:pStyle w:val="Listaszerbekezds"/>
        <w:tabs>
          <w:tab w:val="decimal" w:pos="426"/>
        </w:tabs>
        <w:ind w:left="360"/>
        <w:jc w:val="both"/>
        <w:rPr>
          <w:highlight w:val="yellow"/>
        </w:rPr>
      </w:pPr>
    </w:p>
    <w:p w14:paraId="48F7B663" w14:textId="0E0C989E" w:rsidR="004456BF" w:rsidRPr="00633BDF" w:rsidRDefault="00B206F8" w:rsidP="004456BF">
      <w:pPr>
        <w:pStyle w:val="Listaszerbekezds"/>
        <w:numPr>
          <w:ilvl w:val="0"/>
          <w:numId w:val="34"/>
        </w:numPr>
        <w:ind w:left="360"/>
        <w:jc w:val="both"/>
      </w:pPr>
      <w:r w:rsidRPr="00633BDF">
        <w:lastRenderedPageBreak/>
        <w:t xml:space="preserve">A </w:t>
      </w:r>
      <w:r w:rsidR="004456BF" w:rsidRPr="00633BDF">
        <w:t xml:space="preserve">Felek rögzítik, hogy </w:t>
      </w:r>
      <w:r w:rsidRPr="00633BDF">
        <w:t xml:space="preserve">a </w:t>
      </w:r>
      <w:r w:rsidR="004456BF" w:rsidRPr="00871CEE">
        <w:rPr>
          <w:b/>
          <w:bCs/>
          <w:i/>
          <w:iCs/>
        </w:rPr>
        <w:t xml:space="preserve">Megbízott az 1. pontban meghatározott tevékenységet </w:t>
      </w:r>
      <w:r w:rsidR="006E107D" w:rsidRPr="00871CEE">
        <w:rPr>
          <w:b/>
          <w:bCs/>
          <w:i/>
          <w:iCs/>
        </w:rPr>
        <w:t>2025</w:t>
      </w:r>
      <w:r w:rsidR="004456BF" w:rsidRPr="00871CEE">
        <w:rPr>
          <w:b/>
          <w:bCs/>
          <w:i/>
          <w:iCs/>
        </w:rPr>
        <w:t xml:space="preserve">. </w:t>
      </w:r>
      <w:r w:rsidR="00871CEE" w:rsidRPr="00871CEE">
        <w:rPr>
          <w:b/>
          <w:bCs/>
          <w:i/>
          <w:iCs/>
        </w:rPr>
        <w:t>június</w:t>
      </w:r>
      <w:r w:rsidR="00AD7E2F" w:rsidRPr="00871CEE">
        <w:rPr>
          <w:b/>
          <w:bCs/>
          <w:i/>
          <w:iCs/>
        </w:rPr>
        <w:t xml:space="preserve"> </w:t>
      </w:r>
      <w:r w:rsidR="00717EF0" w:rsidRPr="00871CEE">
        <w:rPr>
          <w:b/>
          <w:bCs/>
          <w:i/>
          <w:iCs/>
        </w:rPr>
        <w:t>3</w:t>
      </w:r>
      <w:r w:rsidR="00871CEE" w:rsidRPr="00871CEE">
        <w:rPr>
          <w:b/>
          <w:bCs/>
          <w:i/>
          <w:iCs/>
        </w:rPr>
        <w:t>0</w:t>
      </w:r>
      <w:r w:rsidR="004456BF" w:rsidRPr="00871CEE">
        <w:rPr>
          <w:b/>
          <w:bCs/>
          <w:i/>
          <w:iCs/>
        </w:rPr>
        <w:t>. napjáig elvégzi</w:t>
      </w:r>
      <w:r w:rsidR="004456BF" w:rsidRPr="00871CEE">
        <w:rPr>
          <w:i/>
          <w:iCs/>
        </w:rPr>
        <w:t>,</w:t>
      </w:r>
      <w:r w:rsidR="004456BF" w:rsidRPr="00633BDF">
        <w:t xml:space="preserve"> melyről </w:t>
      </w:r>
      <w:r w:rsidR="00FF7DF8" w:rsidRPr="00633BDF">
        <w:t xml:space="preserve">a </w:t>
      </w:r>
      <w:r w:rsidR="004456BF" w:rsidRPr="00633BDF">
        <w:t>Megbízó teljesítésigazolást állít ki az alábbiak szerint:</w:t>
      </w:r>
    </w:p>
    <w:p w14:paraId="621CCA5B" w14:textId="77777777" w:rsidR="004456BF" w:rsidRPr="00633BDF" w:rsidRDefault="004456BF" w:rsidP="004456BF">
      <w:pPr>
        <w:pStyle w:val="Listaszerbekezds"/>
        <w:ind w:left="360"/>
        <w:jc w:val="both"/>
      </w:pPr>
    </w:p>
    <w:p w14:paraId="792BF427" w14:textId="77777777" w:rsidR="00B6718A" w:rsidRPr="00633BDF" w:rsidRDefault="00B6718A" w:rsidP="00B6718A">
      <w:pPr>
        <w:pStyle w:val="Listaszerbekezds"/>
        <w:ind w:left="360"/>
        <w:jc w:val="both"/>
      </w:pPr>
      <w:r w:rsidRPr="00633BDF">
        <w:rPr>
          <w:u w:val="single"/>
        </w:rPr>
        <w:t>A teljesítés igazolásának folyamata</w:t>
      </w:r>
      <w:r w:rsidRPr="00633BDF">
        <w:t>:</w:t>
      </w:r>
    </w:p>
    <w:p w14:paraId="26426FDC" w14:textId="0380D112" w:rsidR="00B6718A" w:rsidRPr="00633BDF" w:rsidRDefault="00B6718A" w:rsidP="00B6718A">
      <w:pPr>
        <w:pStyle w:val="Listaszerbekezds"/>
        <w:numPr>
          <w:ilvl w:val="0"/>
          <w:numId w:val="39"/>
        </w:numPr>
        <w:jc w:val="both"/>
      </w:pPr>
      <w:bookmarkStart w:id="2" w:name="_Hlk55303217"/>
      <w:r w:rsidRPr="00633BDF">
        <w:t xml:space="preserve">A Felek egyezően rögzítik, hogy az elvégzésre kerülő kivitelezési és műszaki ellenőri feladatok tekintetében </w:t>
      </w:r>
      <w:r w:rsidR="00FF7DF8" w:rsidRPr="00633BDF">
        <w:t xml:space="preserve">a </w:t>
      </w:r>
      <w:r w:rsidRPr="00633BDF">
        <w:t>Megbízott jogosult a kivitelezés készültségi foka szerinti részteljesítést a részszámlá</w:t>
      </w:r>
      <w:r w:rsidR="00F1571E" w:rsidRPr="00633BDF">
        <w:t>k</w:t>
      </w:r>
      <w:r w:rsidRPr="00633BDF">
        <w:t>ban érvényesíteni.</w:t>
      </w:r>
      <w:bookmarkEnd w:id="2"/>
    </w:p>
    <w:p w14:paraId="2BCC42B9" w14:textId="314A6C3A" w:rsidR="00B6718A" w:rsidRPr="00633BDF" w:rsidRDefault="00B6718A" w:rsidP="00B6718A">
      <w:pPr>
        <w:pStyle w:val="Listaszerbekezds"/>
        <w:numPr>
          <w:ilvl w:val="0"/>
          <w:numId w:val="39"/>
        </w:numPr>
        <w:jc w:val="both"/>
      </w:pPr>
      <w:r w:rsidRPr="00633BDF">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76503729" w:rsidR="00AB6479" w:rsidRPr="00633BDF" w:rsidRDefault="008D4380" w:rsidP="00B6718A">
      <w:pPr>
        <w:pStyle w:val="Listaszerbekezds"/>
        <w:numPr>
          <w:ilvl w:val="0"/>
          <w:numId w:val="39"/>
        </w:numPr>
        <w:jc w:val="both"/>
      </w:pPr>
      <w:r w:rsidRPr="00633BDF">
        <w:t xml:space="preserve">A Felek egyezően rögzítik, hogy </w:t>
      </w:r>
      <w:r w:rsidR="00FF7DF8" w:rsidRPr="00633BDF">
        <w:t xml:space="preserve">a </w:t>
      </w:r>
      <w:r w:rsidR="00AB6479" w:rsidRPr="00871CEE">
        <w:rPr>
          <w:b/>
          <w:bCs/>
          <w:i/>
          <w:iCs/>
        </w:rPr>
        <w:t>Megbíz</w:t>
      </w:r>
      <w:r w:rsidRPr="00871CEE">
        <w:rPr>
          <w:b/>
          <w:bCs/>
          <w:i/>
          <w:iCs/>
        </w:rPr>
        <w:t xml:space="preserve">ott </w:t>
      </w:r>
      <w:r w:rsidR="00AB6479" w:rsidRPr="00871CEE">
        <w:rPr>
          <w:b/>
          <w:bCs/>
          <w:i/>
          <w:iCs/>
        </w:rPr>
        <w:t>a bonyolítói feladatok teljes kivitelezésérő</w:t>
      </w:r>
      <w:r w:rsidR="00E220F4" w:rsidRPr="00871CEE">
        <w:rPr>
          <w:b/>
          <w:bCs/>
          <w:i/>
          <w:iCs/>
        </w:rPr>
        <w:t xml:space="preserve">l szóló elszámolás dokumentációját </w:t>
      </w:r>
      <w:r w:rsidRPr="00871CEE">
        <w:rPr>
          <w:b/>
          <w:bCs/>
          <w:i/>
          <w:iCs/>
        </w:rPr>
        <w:t xml:space="preserve">Megbízó részére legkésőbb </w:t>
      </w:r>
      <w:r w:rsidR="00F0275B" w:rsidRPr="00871CEE">
        <w:rPr>
          <w:b/>
          <w:bCs/>
          <w:i/>
          <w:iCs/>
        </w:rPr>
        <w:t>2025</w:t>
      </w:r>
      <w:r w:rsidRPr="00871CEE">
        <w:rPr>
          <w:b/>
          <w:bCs/>
          <w:i/>
          <w:iCs/>
        </w:rPr>
        <w:t xml:space="preserve">. </w:t>
      </w:r>
      <w:r w:rsidR="00871CEE" w:rsidRPr="00871CEE">
        <w:rPr>
          <w:b/>
          <w:bCs/>
          <w:i/>
          <w:iCs/>
        </w:rPr>
        <w:t>auguszt</w:t>
      </w:r>
      <w:r w:rsidR="00F0275B" w:rsidRPr="00871CEE">
        <w:rPr>
          <w:b/>
          <w:bCs/>
          <w:i/>
          <w:iCs/>
        </w:rPr>
        <w:t>us 31</w:t>
      </w:r>
      <w:r w:rsidRPr="00871CEE">
        <w:rPr>
          <w:b/>
          <w:bCs/>
          <w:i/>
          <w:iCs/>
        </w:rPr>
        <w:t>. napjáig benyújtja</w:t>
      </w:r>
      <w:r w:rsidRPr="00633BDF">
        <w:t>.</w:t>
      </w:r>
    </w:p>
    <w:p w14:paraId="7AAC72DF" w14:textId="5B0FDD61" w:rsidR="00AE1CFA" w:rsidRPr="00633BDF" w:rsidRDefault="00AE1CFA" w:rsidP="00AE1CFA">
      <w:pPr>
        <w:pStyle w:val="Listaszerbekezds"/>
        <w:numPr>
          <w:ilvl w:val="0"/>
          <w:numId w:val="39"/>
        </w:numPr>
        <w:jc w:val="both"/>
      </w:pPr>
      <w:r w:rsidRPr="00633BDF">
        <w:t>A Felek egyezően rögzítik, hogy az ingatlanon elvégzésre kerülő kivitelezési feladatok tekintetében a készültségi foknak megfelelő (rész)teljesítést az azt alátámasztó dokumentációk, különösen a műszaki ellenőri nyilatkozatok megléte esetén tekintik elfogadottnak.</w:t>
      </w:r>
    </w:p>
    <w:p w14:paraId="6D1992A2" w14:textId="451CB572" w:rsidR="00B6718A" w:rsidRPr="00633BDF" w:rsidRDefault="00B6718A" w:rsidP="00B6718A">
      <w:pPr>
        <w:pStyle w:val="Listaszerbekezds"/>
        <w:numPr>
          <w:ilvl w:val="0"/>
          <w:numId w:val="39"/>
        </w:numPr>
        <w:jc w:val="both"/>
      </w:pPr>
      <w:r w:rsidRPr="00633BDF">
        <w:t xml:space="preserve">A Megbízó az átadott teljesítést alátámasztó dokumentációt </w:t>
      </w:r>
      <w:r w:rsidR="00350116" w:rsidRPr="00633BDF">
        <w:t xml:space="preserve">10 </w:t>
      </w:r>
      <w:r w:rsidRPr="00633BDF">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633BDF">
        <w:t xml:space="preserve">A </w:t>
      </w:r>
      <w:r w:rsidRPr="00633BDF">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633BDF" w:rsidRDefault="00FF7DF8" w:rsidP="00B6718A">
      <w:pPr>
        <w:pStyle w:val="Listaszerbekezds"/>
        <w:numPr>
          <w:ilvl w:val="0"/>
          <w:numId w:val="39"/>
        </w:numPr>
        <w:jc w:val="both"/>
      </w:pPr>
      <w:r w:rsidRPr="00633BDF">
        <w:t xml:space="preserve">A </w:t>
      </w:r>
      <w:r w:rsidR="00B6718A" w:rsidRPr="00633BDF">
        <w:t>Megbízott a teljesítésigazolás birtokában rész- illetve végszámlát állít ki, melyet a</w:t>
      </w:r>
      <w:r w:rsidRPr="00633BDF">
        <w:t xml:space="preserve"> </w:t>
      </w:r>
      <w:r w:rsidR="00B6718A" w:rsidRPr="00633BDF">
        <w:t xml:space="preserve">Megbízó 8 napos fizetési határidővel, a Megbízott </w:t>
      </w:r>
      <w:r w:rsidR="0067557E" w:rsidRPr="00633BDF">
        <w:t>K&amp;H Bank Zrt. 10404072-0003 3584-00000007</w:t>
      </w:r>
      <w:r w:rsidR="00B6718A" w:rsidRPr="00633BDF">
        <w:t xml:space="preserve"> számú bankszámlájára történő átutalással teljesít.</w:t>
      </w:r>
    </w:p>
    <w:p w14:paraId="2044F8BC" w14:textId="073E0ECF" w:rsidR="004456BF" w:rsidRPr="00633BDF" w:rsidRDefault="004456BF" w:rsidP="000F51CE">
      <w:pPr>
        <w:pStyle w:val="Listaszerbekezds"/>
        <w:ind w:left="360"/>
        <w:jc w:val="both"/>
      </w:pPr>
    </w:p>
    <w:p w14:paraId="1107087C" w14:textId="77777777" w:rsidR="004456BF" w:rsidRPr="00633BDF" w:rsidRDefault="004456BF" w:rsidP="00E2584B">
      <w:pPr>
        <w:pStyle w:val="Listaszerbekezds"/>
        <w:numPr>
          <w:ilvl w:val="0"/>
          <w:numId w:val="34"/>
        </w:numPr>
        <w:ind w:left="360"/>
        <w:jc w:val="both"/>
      </w:pPr>
      <w:r w:rsidRPr="00633BDF">
        <w:t>A teljesítés igazolására a Főépítészi és Vagyongazdálkodási Iroda vezetője jogosult.</w:t>
      </w:r>
    </w:p>
    <w:p w14:paraId="55DD3BC3" w14:textId="77777777" w:rsidR="004456BF" w:rsidRPr="00633BDF" w:rsidRDefault="004456BF" w:rsidP="00E2584B">
      <w:pPr>
        <w:pStyle w:val="Listaszerbekezds"/>
        <w:ind w:left="360"/>
        <w:jc w:val="both"/>
      </w:pPr>
      <w:r w:rsidRPr="00633BDF">
        <w:t>A teljesítés igazolását és a pénzügyi elszámolást követően a Megbízott gondoskodik az üzembe helyezési okmányok elkészítéséről.</w:t>
      </w:r>
    </w:p>
    <w:p w14:paraId="234A82F4" w14:textId="77777777" w:rsidR="004456BF" w:rsidRPr="00633BDF" w:rsidRDefault="004456BF" w:rsidP="00E2584B">
      <w:pPr>
        <w:pStyle w:val="Listaszerbekezds"/>
        <w:ind w:left="360"/>
        <w:jc w:val="both"/>
      </w:pPr>
    </w:p>
    <w:p w14:paraId="7C8E9FAE" w14:textId="77777777" w:rsidR="004456BF" w:rsidRPr="00633BDF" w:rsidRDefault="004456BF" w:rsidP="004456BF">
      <w:pPr>
        <w:numPr>
          <w:ilvl w:val="0"/>
          <w:numId w:val="34"/>
        </w:numPr>
        <w:tabs>
          <w:tab w:val="left" w:pos="0"/>
        </w:tabs>
        <w:ind w:left="426" w:hanging="426"/>
        <w:contextualSpacing/>
        <w:jc w:val="both"/>
        <w:rPr>
          <w:bCs/>
          <w:iCs/>
        </w:rPr>
      </w:pPr>
      <w:r w:rsidRPr="00633BDF">
        <w:rPr>
          <w:bCs/>
          <w:iCs/>
        </w:rPr>
        <w:t>Megbízó a munkák elvégzését, a számlák megalapozottságát bármikor vizsgálhatja és ellenőrizheti.</w:t>
      </w:r>
    </w:p>
    <w:p w14:paraId="0690DCA3" w14:textId="77777777" w:rsidR="004456BF" w:rsidRPr="00633BDF" w:rsidRDefault="004456BF" w:rsidP="000F51CE">
      <w:pPr>
        <w:pStyle w:val="Listaszerbekezds"/>
        <w:ind w:left="360"/>
        <w:jc w:val="both"/>
        <w:rPr>
          <w:bCs/>
          <w:iCs/>
        </w:rPr>
      </w:pPr>
    </w:p>
    <w:p w14:paraId="37C93CC5" w14:textId="251F68B2" w:rsidR="004456BF" w:rsidRPr="00633BDF" w:rsidRDefault="004456BF" w:rsidP="00E2584B">
      <w:pPr>
        <w:numPr>
          <w:ilvl w:val="0"/>
          <w:numId w:val="34"/>
        </w:numPr>
        <w:tabs>
          <w:tab w:val="left" w:pos="0"/>
        </w:tabs>
        <w:ind w:left="426" w:hanging="426"/>
        <w:contextualSpacing/>
        <w:jc w:val="both"/>
        <w:rPr>
          <w:bCs/>
          <w:iCs/>
        </w:rPr>
      </w:pPr>
      <w:r w:rsidRPr="00633BDF">
        <w:rPr>
          <w:bCs/>
          <w:iCs/>
          <w:u w:val="single"/>
        </w:rPr>
        <w:t>Felek képviselői:</w:t>
      </w:r>
    </w:p>
    <w:p w14:paraId="41004417" w14:textId="77777777" w:rsidR="009419A6" w:rsidRPr="00633BDF" w:rsidRDefault="009419A6" w:rsidP="009419A6">
      <w:pPr>
        <w:pStyle w:val="Listaszerbekezds"/>
        <w:ind w:left="360"/>
        <w:jc w:val="both"/>
        <w:rPr>
          <w:bCs/>
          <w:iCs/>
        </w:rPr>
      </w:pPr>
    </w:p>
    <w:p w14:paraId="3E2D106F" w14:textId="670B9A3D" w:rsidR="004456BF" w:rsidRPr="00633BDF" w:rsidRDefault="004456BF" w:rsidP="00AB63F5">
      <w:pPr>
        <w:tabs>
          <w:tab w:val="left" w:pos="0"/>
        </w:tabs>
        <w:ind w:left="3540" w:hanging="2820"/>
        <w:contextualSpacing/>
        <w:rPr>
          <w:bCs/>
          <w:iCs/>
        </w:rPr>
      </w:pPr>
      <w:r w:rsidRPr="00633BDF">
        <w:rPr>
          <w:bCs/>
          <w:iCs/>
        </w:rPr>
        <w:t>Megbízó képviselője:</w:t>
      </w:r>
      <w:r w:rsidR="00AE4C2C" w:rsidRPr="00633BDF">
        <w:rPr>
          <w:bCs/>
          <w:iCs/>
        </w:rPr>
        <w:tab/>
      </w:r>
      <w:r w:rsidR="00F5726A" w:rsidRPr="00633BDF">
        <w:rPr>
          <w:bCs/>
          <w:iCs/>
        </w:rPr>
        <w:t>d</w:t>
      </w:r>
      <w:r w:rsidR="00AE4C2C" w:rsidRPr="00633BDF">
        <w:rPr>
          <w:bCs/>
          <w:iCs/>
        </w:rPr>
        <w:t>r. Veninger Nándor</w:t>
      </w:r>
      <w:r w:rsidRPr="00633BDF">
        <w:rPr>
          <w:bCs/>
          <w:iCs/>
        </w:rPr>
        <w:t xml:space="preserve"> </w:t>
      </w:r>
      <w:r w:rsidR="00AB63F5" w:rsidRPr="00633BDF">
        <w:rPr>
          <w:bCs/>
          <w:iCs/>
        </w:rPr>
        <w:t xml:space="preserve">a </w:t>
      </w:r>
      <w:r w:rsidRPr="00633BDF">
        <w:rPr>
          <w:bCs/>
          <w:iCs/>
        </w:rPr>
        <w:t>Főépítészi és Vagyongazdálkodási Iroda vezetője</w:t>
      </w:r>
    </w:p>
    <w:p w14:paraId="61DC3502" w14:textId="6A2249A4" w:rsidR="004456BF" w:rsidRPr="00633BDF" w:rsidRDefault="004456BF" w:rsidP="004456BF">
      <w:pPr>
        <w:tabs>
          <w:tab w:val="left" w:pos="0"/>
        </w:tabs>
        <w:ind w:left="720"/>
        <w:contextualSpacing/>
        <w:rPr>
          <w:bCs/>
          <w:iCs/>
          <w:u w:val="single"/>
        </w:rPr>
      </w:pPr>
      <w:r w:rsidRPr="00633BDF">
        <w:rPr>
          <w:bCs/>
          <w:iCs/>
        </w:rPr>
        <w:t>Megbízott képviselője:</w:t>
      </w:r>
      <w:r w:rsidR="00623197" w:rsidRPr="00633BDF">
        <w:rPr>
          <w:bCs/>
          <w:iCs/>
        </w:rPr>
        <w:tab/>
      </w:r>
      <w:r w:rsidR="00F5726A" w:rsidRPr="00633BDF">
        <w:rPr>
          <w:bCs/>
          <w:iCs/>
        </w:rPr>
        <w:t>d</w:t>
      </w:r>
      <w:r w:rsidRPr="00633BDF">
        <w:rPr>
          <w:bCs/>
          <w:iCs/>
        </w:rPr>
        <w:t xml:space="preserve">r. Halmai Gyula </w:t>
      </w:r>
      <w:r w:rsidR="009C21B9" w:rsidRPr="00633BDF">
        <w:rPr>
          <w:bCs/>
          <w:iCs/>
        </w:rPr>
        <w:t>v</w:t>
      </w:r>
      <w:r w:rsidRPr="00633BDF">
        <w:rPr>
          <w:bCs/>
          <w:iCs/>
        </w:rPr>
        <w:t>ezérigazgató</w:t>
      </w:r>
    </w:p>
    <w:p w14:paraId="57EA80E4" w14:textId="77777777" w:rsidR="004456BF" w:rsidRPr="00633BDF" w:rsidRDefault="004456BF" w:rsidP="009419A6">
      <w:pPr>
        <w:pStyle w:val="Listaszerbekezds"/>
        <w:ind w:left="360"/>
        <w:jc w:val="both"/>
        <w:rPr>
          <w:bCs/>
          <w:iCs/>
        </w:rPr>
      </w:pPr>
    </w:p>
    <w:p w14:paraId="5A5F8BA2" w14:textId="77777777" w:rsidR="004456BF" w:rsidRPr="00633BDF" w:rsidRDefault="004456BF" w:rsidP="004456BF">
      <w:pPr>
        <w:numPr>
          <w:ilvl w:val="0"/>
          <w:numId w:val="34"/>
        </w:numPr>
        <w:tabs>
          <w:tab w:val="left" w:pos="0"/>
        </w:tabs>
        <w:ind w:left="426" w:hanging="426"/>
        <w:contextualSpacing/>
        <w:jc w:val="both"/>
      </w:pPr>
      <w:r w:rsidRPr="00633BDF">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633BDF" w:rsidRDefault="004456BF" w:rsidP="000F51CE">
      <w:pPr>
        <w:pStyle w:val="Listaszerbekezds"/>
        <w:ind w:left="360"/>
        <w:jc w:val="both"/>
      </w:pPr>
    </w:p>
    <w:p w14:paraId="31EF6DF8" w14:textId="0EF86077" w:rsidR="004456BF" w:rsidRPr="00633BDF" w:rsidRDefault="00FF7DF8" w:rsidP="00E2584B">
      <w:pPr>
        <w:numPr>
          <w:ilvl w:val="0"/>
          <w:numId w:val="34"/>
        </w:numPr>
        <w:tabs>
          <w:tab w:val="left" w:pos="0"/>
        </w:tabs>
        <w:ind w:left="426" w:hanging="426"/>
        <w:contextualSpacing/>
        <w:jc w:val="both"/>
      </w:pPr>
      <w:r w:rsidRPr="00633BDF">
        <w:t xml:space="preserve">A </w:t>
      </w:r>
      <w:r w:rsidR="004456BF" w:rsidRPr="00633BDF">
        <w:t>Megbízott az államháztartásról szóló törvény végrehajtásáról szóló 368/2011.</w:t>
      </w:r>
      <w:r w:rsidR="007F3E7A">
        <w:t xml:space="preserve"> </w:t>
      </w:r>
      <w:r w:rsidR="004456BF" w:rsidRPr="00633BDF">
        <w:t>(XII.31.)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633BDF" w:rsidRDefault="004456BF" w:rsidP="000F51CE">
      <w:pPr>
        <w:pStyle w:val="Listaszerbekezds"/>
        <w:ind w:left="360"/>
        <w:jc w:val="both"/>
      </w:pPr>
    </w:p>
    <w:p w14:paraId="31FEA89F" w14:textId="43290EB8" w:rsidR="004456BF" w:rsidRPr="00633BDF" w:rsidRDefault="004456BF" w:rsidP="00E2584B">
      <w:pPr>
        <w:numPr>
          <w:ilvl w:val="0"/>
          <w:numId w:val="34"/>
        </w:numPr>
        <w:tabs>
          <w:tab w:val="left" w:pos="0"/>
        </w:tabs>
        <w:ind w:left="426" w:hanging="426"/>
        <w:contextualSpacing/>
        <w:jc w:val="both"/>
      </w:pPr>
      <w:r w:rsidRPr="00633BDF">
        <w:lastRenderedPageBreak/>
        <w:t xml:space="preserve">A Felek közötti jogviszony tartalmát jelen szerződésben foglaltak határozzák meg. A jelen szerződésből eredő jogvitákat a szerződő </w:t>
      </w:r>
      <w:r w:rsidR="00F5726A" w:rsidRPr="00633BDF">
        <w:t xml:space="preserve">a </w:t>
      </w:r>
      <w:r w:rsidRPr="00633BDF">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633BDF" w:rsidRDefault="004456BF" w:rsidP="000F51CE">
      <w:pPr>
        <w:pStyle w:val="Listaszerbekezds"/>
        <w:ind w:left="360"/>
        <w:jc w:val="both"/>
      </w:pPr>
    </w:p>
    <w:p w14:paraId="0252BB50" w14:textId="77777777" w:rsidR="004456BF" w:rsidRPr="00633BDF" w:rsidRDefault="004456BF" w:rsidP="00E2584B">
      <w:pPr>
        <w:numPr>
          <w:ilvl w:val="0"/>
          <w:numId w:val="34"/>
        </w:numPr>
        <w:tabs>
          <w:tab w:val="left" w:pos="0"/>
        </w:tabs>
        <w:ind w:left="426" w:hanging="426"/>
        <w:contextualSpacing/>
        <w:jc w:val="both"/>
      </w:pPr>
      <w:r w:rsidRPr="00633BDF">
        <w:t>A Felek a jelen szerződést annak gondos elolvasása és közös értelmezése után, mint akaratukkal mindenben megegyezőt írják alá.</w:t>
      </w:r>
    </w:p>
    <w:p w14:paraId="3AE8A648" w14:textId="77777777" w:rsidR="004456BF" w:rsidRPr="00633BDF" w:rsidRDefault="004456BF" w:rsidP="000F51CE">
      <w:pPr>
        <w:pStyle w:val="Listaszerbekezds"/>
        <w:ind w:left="360"/>
        <w:jc w:val="both"/>
      </w:pPr>
    </w:p>
    <w:p w14:paraId="0A3FF72C" w14:textId="77777777" w:rsidR="004456BF" w:rsidRPr="00633BDF" w:rsidRDefault="004456BF" w:rsidP="00B2276A">
      <w:pPr>
        <w:numPr>
          <w:ilvl w:val="0"/>
          <w:numId w:val="34"/>
        </w:numPr>
        <w:tabs>
          <w:tab w:val="left" w:pos="0"/>
        </w:tabs>
        <w:ind w:left="426" w:hanging="426"/>
        <w:contextualSpacing/>
        <w:jc w:val="both"/>
      </w:pPr>
      <w:r w:rsidRPr="00633BDF">
        <w:t>Jelen megállapodás 5 egymással szó szerint megegyező, eredeti példányban készült, melyből 3 példány a Megbízót, 2 példány a Megbízottat illeti.</w:t>
      </w:r>
    </w:p>
    <w:p w14:paraId="52FA0363" w14:textId="2B888ADB" w:rsidR="004456BF" w:rsidRPr="00633BDF" w:rsidRDefault="004456BF" w:rsidP="004456BF">
      <w:pPr>
        <w:widowControl w:val="0"/>
        <w:autoSpaceDE w:val="0"/>
        <w:autoSpaceDN w:val="0"/>
        <w:adjustRightInd w:val="0"/>
        <w:jc w:val="both"/>
        <w:rPr>
          <w:rFonts w:eastAsia="Calibri"/>
          <w:lang w:eastAsia="en-US"/>
        </w:rPr>
      </w:pPr>
    </w:p>
    <w:p w14:paraId="4F040E10" w14:textId="77777777" w:rsidR="007B1BE7" w:rsidRPr="00633BDF" w:rsidRDefault="007B1BE7" w:rsidP="004456BF">
      <w:pPr>
        <w:widowControl w:val="0"/>
        <w:autoSpaceDE w:val="0"/>
        <w:autoSpaceDN w:val="0"/>
        <w:adjustRightInd w:val="0"/>
        <w:jc w:val="both"/>
        <w:rPr>
          <w:rFonts w:eastAsia="Calibri"/>
          <w:lang w:eastAsia="en-US"/>
        </w:rPr>
      </w:pPr>
    </w:p>
    <w:p w14:paraId="5C60D3D7" w14:textId="793C482F" w:rsidR="004456BF" w:rsidRPr="00633BDF" w:rsidRDefault="004456BF" w:rsidP="004456BF">
      <w:pPr>
        <w:spacing w:line="259" w:lineRule="auto"/>
      </w:pPr>
      <w:r w:rsidRPr="00633BDF">
        <w:rPr>
          <w:u w:val="single"/>
        </w:rPr>
        <w:t>Melléklet</w:t>
      </w:r>
      <w:r w:rsidR="00660288">
        <w:rPr>
          <w:u w:val="single"/>
        </w:rPr>
        <w:t>ek</w:t>
      </w:r>
      <w:r w:rsidRPr="00633BDF">
        <w:t>:</w:t>
      </w:r>
    </w:p>
    <w:p w14:paraId="09ABC802" w14:textId="77777777" w:rsidR="004456BF" w:rsidRPr="00633BDF" w:rsidRDefault="004456BF" w:rsidP="004456BF">
      <w:pPr>
        <w:spacing w:line="259" w:lineRule="auto"/>
      </w:pPr>
    </w:p>
    <w:p w14:paraId="6FCE7D68" w14:textId="19D5509B" w:rsidR="00272721" w:rsidRDefault="004456BF" w:rsidP="00272721">
      <w:pPr>
        <w:pStyle w:val="Listaszerbekezds"/>
        <w:numPr>
          <w:ilvl w:val="0"/>
          <w:numId w:val="44"/>
        </w:numPr>
        <w:spacing w:line="259" w:lineRule="auto"/>
      </w:pPr>
      <w:r w:rsidRPr="00633BDF">
        <w:t xml:space="preserve">sz. melléklet: </w:t>
      </w:r>
      <w:r w:rsidR="00E831AB" w:rsidRPr="00633BDF">
        <w:t xml:space="preserve">Műszaki </w:t>
      </w:r>
      <w:r w:rsidR="00AD1839" w:rsidRPr="00633BDF">
        <w:t>dokumentáció</w:t>
      </w:r>
    </w:p>
    <w:p w14:paraId="278201AF" w14:textId="4756D4FE" w:rsidR="00660288" w:rsidRPr="00633BDF" w:rsidRDefault="00660288" w:rsidP="00660288">
      <w:pPr>
        <w:pStyle w:val="Listaszerbekezds"/>
        <w:numPr>
          <w:ilvl w:val="0"/>
          <w:numId w:val="44"/>
        </w:numPr>
        <w:spacing w:line="259" w:lineRule="auto"/>
      </w:pPr>
      <w:r w:rsidRPr="00633BDF">
        <w:t xml:space="preserve">sz. melléklet: </w:t>
      </w:r>
      <w:r w:rsidRPr="00660288">
        <w:t>Kimutatás a társasházi közös tulajdont érintő felújítások mértékéről</w:t>
      </w:r>
    </w:p>
    <w:p w14:paraId="6664B6C4" w14:textId="6EE5BEA0" w:rsidR="004456BF" w:rsidRPr="00633BDF" w:rsidRDefault="004456BF" w:rsidP="009419A6">
      <w:pPr>
        <w:spacing w:line="259" w:lineRule="auto"/>
      </w:pPr>
    </w:p>
    <w:p w14:paraId="50650AA1" w14:textId="77777777" w:rsidR="00A91F57" w:rsidRDefault="00A91F57" w:rsidP="006B21F8">
      <w:pPr>
        <w:jc w:val="both"/>
      </w:pPr>
    </w:p>
    <w:p w14:paraId="227D92A3" w14:textId="77777777" w:rsidR="00A91F57" w:rsidRDefault="00A91F57" w:rsidP="006B21F8">
      <w:pPr>
        <w:jc w:val="both"/>
      </w:pPr>
    </w:p>
    <w:p w14:paraId="78C9FE9E" w14:textId="4F559D3A" w:rsidR="006B21F8" w:rsidRPr="00633BDF" w:rsidRDefault="00DE04F4" w:rsidP="006B21F8">
      <w:pPr>
        <w:jc w:val="both"/>
      </w:pPr>
      <w:bookmarkStart w:id="3" w:name="_GoBack"/>
      <w:bookmarkEnd w:id="3"/>
      <w:r w:rsidRPr="00633BDF">
        <w:t xml:space="preserve">Budapest, </w:t>
      </w:r>
      <w:r w:rsidR="00AD1839" w:rsidRPr="00633BDF">
        <w:t>202</w:t>
      </w:r>
      <w:r w:rsidR="00644423">
        <w:t>5</w:t>
      </w:r>
      <w:r w:rsidR="00FF7DF8" w:rsidRPr="00633BDF">
        <w:t>. …………………..</w:t>
      </w:r>
    </w:p>
    <w:p w14:paraId="7839F013" w14:textId="77777777" w:rsidR="006B21F8" w:rsidRPr="00633BDF" w:rsidRDefault="006B21F8" w:rsidP="006B21F8">
      <w:pPr>
        <w:jc w:val="both"/>
      </w:pPr>
    </w:p>
    <w:p w14:paraId="424850B6" w14:textId="7A59FE7A" w:rsidR="007B1BE7" w:rsidRPr="00633BDF" w:rsidRDefault="007B1BE7" w:rsidP="006B21F8">
      <w:pPr>
        <w:jc w:val="both"/>
        <w:rPr>
          <w:rFonts w:eastAsia="Times"/>
        </w:rPr>
      </w:pPr>
    </w:p>
    <w:p w14:paraId="69847725" w14:textId="77777777" w:rsidR="007B1BE7" w:rsidRPr="00633BDF"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633BDF" w14:paraId="7FA604F8" w14:textId="77777777" w:rsidTr="00690070">
        <w:tc>
          <w:tcPr>
            <w:tcW w:w="4606" w:type="dxa"/>
          </w:tcPr>
          <w:p w14:paraId="07261201" w14:textId="77777777" w:rsidR="006B21F8" w:rsidRPr="00633BDF" w:rsidRDefault="006B21F8" w:rsidP="005210FD">
            <w:pPr>
              <w:jc w:val="center"/>
            </w:pPr>
            <w:r w:rsidRPr="00633BDF">
              <w:t>………………………………..</w:t>
            </w:r>
          </w:p>
        </w:tc>
        <w:tc>
          <w:tcPr>
            <w:tcW w:w="4636" w:type="dxa"/>
          </w:tcPr>
          <w:p w14:paraId="5A8D73F3" w14:textId="77777777" w:rsidR="006B21F8" w:rsidRPr="00633BDF" w:rsidRDefault="006B21F8" w:rsidP="005210FD">
            <w:pPr>
              <w:jc w:val="center"/>
            </w:pPr>
            <w:r w:rsidRPr="00633BDF">
              <w:t>………………………………</w:t>
            </w:r>
          </w:p>
        </w:tc>
      </w:tr>
      <w:tr w:rsidR="006B21F8" w:rsidRPr="00633BDF" w14:paraId="008856BF" w14:textId="77777777" w:rsidTr="00690070">
        <w:tc>
          <w:tcPr>
            <w:tcW w:w="4606" w:type="dxa"/>
          </w:tcPr>
          <w:p w14:paraId="1F199A2D" w14:textId="77777777" w:rsidR="006B21F8" w:rsidRPr="00633BDF" w:rsidRDefault="006B21F8" w:rsidP="00690070">
            <w:pPr>
              <w:jc w:val="center"/>
              <w:rPr>
                <w:b/>
              </w:rPr>
            </w:pPr>
            <w:r w:rsidRPr="00633BDF">
              <w:rPr>
                <w:b/>
              </w:rPr>
              <w:t>Budapest Főváros VII. kerület</w:t>
            </w:r>
          </w:p>
          <w:p w14:paraId="343C8265" w14:textId="77777777" w:rsidR="006B21F8" w:rsidRPr="00633BDF" w:rsidRDefault="006B21F8" w:rsidP="00690070">
            <w:pPr>
              <w:jc w:val="center"/>
              <w:rPr>
                <w:b/>
              </w:rPr>
            </w:pPr>
            <w:r w:rsidRPr="00633BDF">
              <w:rPr>
                <w:b/>
              </w:rPr>
              <w:t>Erzsébetváros Önkormányzata</w:t>
            </w:r>
          </w:p>
          <w:p w14:paraId="10633290" w14:textId="77777777" w:rsidR="006B21F8" w:rsidRPr="00633BDF" w:rsidRDefault="00792B2E" w:rsidP="00690070">
            <w:pPr>
              <w:jc w:val="center"/>
            </w:pPr>
            <w:r w:rsidRPr="00633BDF">
              <w:t>Niedermüller Péter</w:t>
            </w:r>
            <w:r w:rsidR="006B21F8" w:rsidRPr="00633BDF">
              <w:t xml:space="preserve"> polgármester</w:t>
            </w:r>
          </w:p>
          <w:p w14:paraId="489777EF" w14:textId="77777777" w:rsidR="006B21F8" w:rsidRPr="00633BDF" w:rsidRDefault="006B21F8" w:rsidP="00690070">
            <w:pPr>
              <w:jc w:val="center"/>
            </w:pPr>
            <w:r w:rsidRPr="00633BDF">
              <w:t>Megbízó</w:t>
            </w:r>
          </w:p>
        </w:tc>
        <w:tc>
          <w:tcPr>
            <w:tcW w:w="4636" w:type="dxa"/>
          </w:tcPr>
          <w:p w14:paraId="75E0D972" w14:textId="77777777" w:rsidR="006B21F8" w:rsidRPr="00633BDF" w:rsidRDefault="006B21F8" w:rsidP="00690070">
            <w:pPr>
              <w:jc w:val="center"/>
              <w:rPr>
                <w:b/>
              </w:rPr>
            </w:pPr>
            <w:r w:rsidRPr="00633BDF">
              <w:rPr>
                <w:b/>
              </w:rPr>
              <w:t>EVIN Erzsébetvárosi Ingatlangazdálkodási Nonprofit Zártkörűen Működő Részvénytársaság</w:t>
            </w:r>
          </w:p>
          <w:p w14:paraId="4E02F182" w14:textId="77777777" w:rsidR="006B21F8" w:rsidRPr="00633BDF" w:rsidRDefault="00792B2E" w:rsidP="00690070">
            <w:pPr>
              <w:jc w:val="center"/>
            </w:pPr>
            <w:r w:rsidRPr="00633BDF">
              <w:t>Dr. Halmai Gyula</w:t>
            </w:r>
            <w:r w:rsidR="006B21F8" w:rsidRPr="00633BDF">
              <w:t xml:space="preserve"> vezérigazgató</w:t>
            </w:r>
          </w:p>
          <w:p w14:paraId="61F7F53F" w14:textId="77777777" w:rsidR="006B21F8" w:rsidRPr="00633BDF" w:rsidRDefault="006B21F8" w:rsidP="005210FD">
            <w:pPr>
              <w:jc w:val="center"/>
            </w:pPr>
            <w:r w:rsidRPr="00633BDF">
              <w:t>Megbízott</w:t>
            </w:r>
          </w:p>
        </w:tc>
      </w:tr>
    </w:tbl>
    <w:p w14:paraId="5F269358" w14:textId="22C5388C" w:rsidR="00B2276A" w:rsidRPr="00633BDF" w:rsidRDefault="00B2276A" w:rsidP="005210FD">
      <w:pPr>
        <w:tabs>
          <w:tab w:val="left" w:pos="5103"/>
        </w:tabs>
        <w:suppressAutoHyphens/>
        <w:autoSpaceDE w:val="0"/>
        <w:autoSpaceDN w:val="0"/>
        <w:adjustRightInd w:val="0"/>
        <w:spacing w:after="840"/>
        <w:rPr>
          <w:lang w:eastAsia="zh-CN"/>
        </w:rPr>
      </w:pPr>
    </w:p>
    <w:p w14:paraId="54F521D7" w14:textId="7EA3CF87" w:rsidR="005210FD" w:rsidRDefault="00BF2812" w:rsidP="005210FD">
      <w:pPr>
        <w:tabs>
          <w:tab w:val="left" w:pos="5103"/>
        </w:tabs>
        <w:suppressAutoHyphens/>
        <w:autoSpaceDE w:val="0"/>
        <w:autoSpaceDN w:val="0"/>
        <w:adjustRightInd w:val="0"/>
        <w:spacing w:after="240"/>
        <w:rPr>
          <w:lang w:eastAsia="zh-CN"/>
        </w:rPr>
      </w:pPr>
      <w:r w:rsidRPr="00633BDF">
        <w:rPr>
          <w:lang w:eastAsia="zh-CN"/>
        </w:rPr>
        <w:t>Jogilag ellenőrizte</w:t>
      </w:r>
      <w:r w:rsidR="006B21F8" w:rsidRPr="00633BDF">
        <w:rPr>
          <w:lang w:eastAsia="zh-CN"/>
        </w:rPr>
        <w:t>:</w:t>
      </w:r>
    </w:p>
    <w:p w14:paraId="2B5B9A83" w14:textId="77777777" w:rsidR="006B014A" w:rsidRPr="00633BDF" w:rsidRDefault="006B014A" w:rsidP="005210FD">
      <w:pPr>
        <w:tabs>
          <w:tab w:val="left" w:pos="5103"/>
        </w:tabs>
        <w:suppressAutoHyphens/>
        <w:autoSpaceDE w:val="0"/>
        <w:autoSpaceDN w:val="0"/>
        <w:adjustRightInd w:val="0"/>
        <w:spacing w:after="240"/>
        <w:rPr>
          <w:lang w:eastAsia="zh-CN"/>
        </w:rPr>
      </w:pPr>
    </w:p>
    <w:p w14:paraId="5B201F8A" w14:textId="31E2D516" w:rsidR="006B21F8" w:rsidRPr="00633BDF" w:rsidRDefault="006B21F8" w:rsidP="006B014A">
      <w:pPr>
        <w:tabs>
          <w:tab w:val="left" w:pos="284"/>
          <w:tab w:val="left" w:pos="5954"/>
        </w:tabs>
        <w:suppressAutoHyphens/>
        <w:autoSpaceDE w:val="0"/>
        <w:autoSpaceDN w:val="0"/>
        <w:adjustRightInd w:val="0"/>
        <w:rPr>
          <w:lang w:eastAsia="zh-CN"/>
        </w:rPr>
      </w:pPr>
      <w:r w:rsidRPr="00633BDF">
        <w:rPr>
          <w:lang w:eastAsia="zh-CN"/>
        </w:rPr>
        <w:t>…………………………</w:t>
      </w:r>
    </w:p>
    <w:p w14:paraId="7A66DEF9" w14:textId="02F07B9F" w:rsidR="006B21F8" w:rsidRPr="00633BDF" w:rsidRDefault="007F3E7A" w:rsidP="005377C9">
      <w:pPr>
        <w:tabs>
          <w:tab w:val="center" w:pos="-2694"/>
          <w:tab w:val="center" w:pos="1843"/>
          <w:tab w:val="center" w:pos="7513"/>
        </w:tabs>
        <w:suppressAutoHyphens/>
        <w:autoSpaceDE w:val="0"/>
        <w:autoSpaceDN w:val="0"/>
        <w:adjustRightInd w:val="0"/>
        <w:rPr>
          <w:lang w:eastAsia="zh-CN"/>
        </w:rPr>
      </w:pPr>
      <w:r>
        <w:rPr>
          <w:lang w:eastAsia="zh-CN"/>
        </w:rPr>
        <w:t xml:space="preserve">           </w:t>
      </w:r>
      <w:r w:rsidR="00E51CD6" w:rsidRPr="00633BDF">
        <w:rPr>
          <w:lang w:eastAsia="zh-CN"/>
        </w:rPr>
        <w:t>Tóth János</w:t>
      </w:r>
      <w:r w:rsidR="00DE04F4" w:rsidRPr="00633BDF">
        <w:rPr>
          <w:lang w:eastAsia="zh-CN"/>
        </w:rPr>
        <w:t xml:space="preserve"> </w:t>
      </w:r>
    </w:p>
    <w:p w14:paraId="57850199" w14:textId="3CCFBF8B" w:rsidR="006B21F8" w:rsidRDefault="007F3E7A" w:rsidP="005377C9">
      <w:pPr>
        <w:tabs>
          <w:tab w:val="center" w:pos="-2694"/>
          <w:tab w:val="center" w:pos="1843"/>
          <w:tab w:val="left" w:pos="6379"/>
        </w:tabs>
        <w:suppressAutoHyphens/>
        <w:autoSpaceDE w:val="0"/>
        <w:autoSpaceDN w:val="0"/>
        <w:adjustRightInd w:val="0"/>
        <w:rPr>
          <w:lang w:eastAsia="zh-CN"/>
        </w:rPr>
      </w:pPr>
      <w:r>
        <w:rPr>
          <w:lang w:eastAsia="zh-CN"/>
        </w:rPr>
        <w:t xml:space="preserve">              </w:t>
      </w:r>
      <w:r w:rsidR="006B21F8" w:rsidRPr="00633BDF">
        <w:rPr>
          <w:lang w:eastAsia="zh-CN"/>
        </w:rPr>
        <w:t>jegyző</w:t>
      </w:r>
    </w:p>
    <w:p w14:paraId="2248CFD5" w14:textId="77777777" w:rsidR="006B014A" w:rsidRDefault="006B014A" w:rsidP="005377C9">
      <w:pPr>
        <w:tabs>
          <w:tab w:val="center" w:pos="-2694"/>
          <w:tab w:val="center" w:pos="1843"/>
          <w:tab w:val="left" w:pos="6379"/>
        </w:tabs>
        <w:suppressAutoHyphens/>
        <w:autoSpaceDE w:val="0"/>
        <w:autoSpaceDN w:val="0"/>
        <w:adjustRightInd w:val="0"/>
        <w:rPr>
          <w:lang w:eastAsia="zh-CN"/>
        </w:rPr>
      </w:pPr>
    </w:p>
    <w:p w14:paraId="560B1378" w14:textId="77777777" w:rsidR="006B014A" w:rsidRDefault="006B014A" w:rsidP="005377C9">
      <w:pPr>
        <w:tabs>
          <w:tab w:val="center" w:pos="-2694"/>
          <w:tab w:val="center" w:pos="1843"/>
          <w:tab w:val="left" w:pos="6379"/>
        </w:tabs>
        <w:suppressAutoHyphens/>
        <w:autoSpaceDE w:val="0"/>
        <w:autoSpaceDN w:val="0"/>
        <w:adjustRightInd w:val="0"/>
        <w:rPr>
          <w:lang w:eastAsia="zh-CN"/>
        </w:rPr>
      </w:pPr>
    </w:p>
    <w:p w14:paraId="78149F12" w14:textId="77777777" w:rsidR="006B014A" w:rsidRDefault="006B014A" w:rsidP="006B014A">
      <w:pPr>
        <w:tabs>
          <w:tab w:val="left" w:pos="5103"/>
        </w:tabs>
        <w:suppressAutoHyphens/>
        <w:autoSpaceDE w:val="0"/>
        <w:autoSpaceDN w:val="0"/>
        <w:adjustRightInd w:val="0"/>
        <w:spacing w:after="240"/>
        <w:rPr>
          <w:lang w:eastAsia="zh-CN"/>
        </w:rPr>
      </w:pPr>
      <w:r w:rsidRPr="00633BDF">
        <w:rPr>
          <w:lang w:eastAsia="zh-CN"/>
        </w:rPr>
        <w:t>Pénzügyi ellenjegyzés:</w:t>
      </w:r>
    </w:p>
    <w:p w14:paraId="7567D4CC" w14:textId="77777777" w:rsidR="006B014A" w:rsidRPr="00633BDF" w:rsidRDefault="006B014A" w:rsidP="006B014A">
      <w:pPr>
        <w:tabs>
          <w:tab w:val="left" w:pos="5103"/>
        </w:tabs>
        <w:suppressAutoHyphens/>
        <w:autoSpaceDE w:val="0"/>
        <w:autoSpaceDN w:val="0"/>
        <w:adjustRightInd w:val="0"/>
        <w:spacing w:after="240"/>
        <w:rPr>
          <w:lang w:eastAsia="zh-CN"/>
        </w:rPr>
      </w:pPr>
    </w:p>
    <w:p w14:paraId="37028E29" w14:textId="01F6D577" w:rsidR="006B014A" w:rsidRDefault="006B014A" w:rsidP="005377C9">
      <w:pPr>
        <w:tabs>
          <w:tab w:val="center" w:pos="-2694"/>
          <w:tab w:val="center" w:pos="1843"/>
          <w:tab w:val="left" w:pos="6379"/>
        </w:tabs>
        <w:suppressAutoHyphens/>
        <w:autoSpaceDE w:val="0"/>
        <w:autoSpaceDN w:val="0"/>
        <w:adjustRightInd w:val="0"/>
        <w:rPr>
          <w:lang w:eastAsia="zh-CN"/>
        </w:rPr>
      </w:pPr>
      <w:r w:rsidRPr="00633BDF">
        <w:rPr>
          <w:lang w:eastAsia="zh-CN"/>
        </w:rPr>
        <w:t>…………………………</w:t>
      </w:r>
    </w:p>
    <w:p w14:paraId="3264E1A3" w14:textId="060F322C" w:rsidR="006B014A" w:rsidRDefault="007F3E7A" w:rsidP="005377C9">
      <w:pPr>
        <w:tabs>
          <w:tab w:val="center" w:pos="-2694"/>
          <w:tab w:val="center" w:pos="1843"/>
          <w:tab w:val="left" w:pos="6379"/>
        </w:tabs>
        <w:suppressAutoHyphens/>
        <w:autoSpaceDE w:val="0"/>
        <w:autoSpaceDN w:val="0"/>
        <w:adjustRightInd w:val="0"/>
        <w:rPr>
          <w:lang w:eastAsia="zh-CN"/>
        </w:rPr>
      </w:pPr>
      <w:r>
        <w:rPr>
          <w:lang w:eastAsia="zh-CN"/>
        </w:rPr>
        <w:t xml:space="preserve">      </w:t>
      </w:r>
      <w:r w:rsidR="006B014A" w:rsidRPr="00633BDF">
        <w:rPr>
          <w:lang w:eastAsia="zh-CN"/>
        </w:rPr>
        <w:t>Nemes Erzsébet</w:t>
      </w:r>
    </w:p>
    <w:p w14:paraId="6ADA5E95" w14:textId="566B5B76" w:rsidR="006B014A" w:rsidRPr="00633BDF" w:rsidRDefault="006B014A" w:rsidP="005377C9">
      <w:pPr>
        <w:tabs>
          <w:tab w:val="center" w:pos="-2694"/>
          <w:tab w:val="center" w:pos="1843"/>
          <w:tab w:val="left" w:pos="6379"/>
        </w:tabs>
        <w:suppressAutoHyphens/>
        <w:autoSpaceDE w:val="0"/>
        <w:autoSpaceDN w:val="0"/>
        <w:adjustRightInd w:val="0"/>
        <w:rPr>
          <w:lang w:eastAsia="zh-CN"/>
        </w:rPr>
      </w:pPr>
      <w:r w:rsidRPr="00633BDF">
        <w:rPr>
          <w:lang w:eastAsia="zh-CN"/>
        </w:rPr>
        <w:t>Pénzügyi Iroda vezetője</w:t>
      </w:r>
    </w:p>
    <w:sectPr w:rsidR="006B014A" w:rsidRPr="00633BDF"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848A1" w14:textId="77777777" w:rsidR="00CF69EF" w:rsidRDefault="00CF69EF" w:rsidP="000E3891">
      <w:r>
        <w:separator/>
      </w:r>
    </w:p>
  </w:endnote>
  <w:endnote w:type="continuationSeparator" w:id="0">
    <w:p w14:paraId="62CEFE7E" w14:textId="77777777" w:rsidR="00CF69EF" w:rsidRDefault="00CF69EF"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7BAD4" w14:textId="77777777" w:rsidR="00CF69EF" w:rsidRDefault="00CF69EF" w:rsidP="000E3891">
      <w:r>
        <w:separator/>
      </w:r>
    </w:p>
  </w:footnote>
  <w:footnote w:type="continuationSeparator" w:id="0">
    <w:p w14:paraId="5E6C515D" w14:textId="77777777" w:rsidR="00CF69EF" w:rsidRDefault="00CF69EF"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B8130E"/>
    <w:multiLevelType w:val="hybridMultilevel"/>
    <w:tmpl w:val="0AC2F54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7"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9"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1"/>
  </w:num>
  <w:num w:numId="2">
    <w:abstractNumId w:val="24"/>
  </w:num>
  <w:num w:numId="3">
    <w:abstractNumId w:val="8"/>
  </w:num>
  <w:num w:numId="4">
    <w:abstractNumId w:val="12"/>
  </w:num>
  <w:num w:numId="5">
    <w:abstractNumId w:val="2"/>
  </w:num>
  <w:num w:numId="6">
    <w:abstractNumId w:val="33"/>
  </w:num>
  <w:num w:numId="7">
    <w:abstractNumId w:val="38"/>
  </w:num>
  <w:num w:numId="8">
    <w:abstractNumId w:val="21"/>
  </w:num>
  <w:num w:numId="9">
    <w:abstractNumId w:val="43"/>
  </w:num>
  <w:num w:numId="10">
    <w:abstractNumId w:val="6"/>
  </w:num>
  <w:num w:numId="11">
    <w:abstractNumId w:val="36"/>
  </w:num>
  <w:num w:numId="12">
    <w:abstractNumId w:val="14"/>
  </w:num>
  <w:num w:numId="13">
    <w:abstractNumId w:val="32"/>
  </w:num>
  <w:num w:numId="14">
    <w:abstractNumId w:val="1"/>
  </w:num>
  <w:num w:numId="15">
    <w:abstractNumId w:val="16"/>
  </w:num>
  <w:num w:numId="16">
    <w:abstractNumId w:val="0"/>
  </w:num>
  <w:num w:numId="17">
    <w:abstractNumId w:val="25"/>
  </w:num>
  <w:num w:numId="18">
    <w:abstractNumId w:val="34"/>
  </w:num>
  <w:num w:numId="19">
    <w:abstractNumId w:val="40"/>
  </w:num>
  <w:num w:numId="20">
    <w:abstractNumId w:val="26"/>
  </w:num>
  <w:num w:numId="21">
    <w:abstractNumId w:val="4"/>
  </w:num>
  <w:num w:numId="22">
    <w:abstractNumId w:val="9"/>
  </w:num>
  <w:num w:numId="23">
    <w:abstractNumId w:val="39"/>
  </w:num>
  <w:num w:numId="24">
    <w:abstractNumId w:val="42"/>
  </w:num>
  <w:num w:numId="25">
    <w:abstractNumId w:val="13"/>
  </w:num>
  <w:num w:numId="26">
    <w:abstractNumId w:val="5"/>
  </w:num>
  <w:num w:numId="27">
    <w:abstractNumId w:val="19"/>
  </w:num>
  <w:num w:numId="28">
    <w:abstractNumId w:val="18"/>
  </w:num>
  <w:num w:numId="29">
    <w:abstractNumId w:val="15"/>
  </w:num>
  <w:num w:numId="30">
    <w:abstractNumId w:val="35"/>
  </w:num>
  <w:num w:numId="31">
    <w:abstractNumId w:val="17"/>
  </w:num>
  <w:num w:numId="32">
    <w:abstractNumId w:val="7"/>
  </w:num>
  <w:num w:numId="33">
    <w:abstractNumId w:val="23"/>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29"/>
  </w:num>
  <w:num w:numId="39">
    <w:abstractNumId w:val="41"/>
  </w:num>
  <w:num w:numId="40">
    <w:abstractNumId w:val="20"/>
  </w:num>
  <w:num w:numId="41">
    <w:abstractNumId w:val="31"/>
  </w:num>
  <w:num w:numId="42">
    <w:abstractNumId w:val="30"/>
  </w:num>
  <w:num w:numId="43">
    <w:abstractNumId w:val="3"/>
  </w:num>
  <w:num w:numId="44">
    <w:abstractNumId w:val="22"/>
  </w:num>
  <w:num w:numId="45">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5A39"/>
    <w:rsid w:val="000371C9"/>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37E0"/>
    <w:rsid w:val="00104106"/>
    <w:rsid w:val="00105270"/>
    <w:rsid w:val="0010674E"/>
    <w:rsid w:val="0010707B"/>
    <w:rsid w:val="00110C69"/>
    <w:rsid w:val="00113D85"/>
    <w:rsid w:val="00115089"/>
    <w:rsid w:val="0012046A"/>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47CA7"/>
    <w:rsid w:val="0015259E"/>
    <w:rsid w:val="0015322D"/>
    <w:rsid w:val="00155D05"/>
    <w:rsid w:val="001575A2"/>
    <w:rsid w:val="001576E5"/>
    <w:rsid w:val="001577F3"/>
    <w:rsid w:val="001607D1"/>
    <w:rsid w:val="00161FD9"/>
    <w:rsid w:val="00162B90"/>
    <w:rsid w:val="00163102"/>
    <w:rsid w:val="001632D5"/>
    <w:rsid w:val="00167317"/>
    <w:rsid w:val="00171CFF"/>
    <w:rsid w:val="00171EEB"/>
    <w:rsid w:val="0017443E"/>
    <w:rsid w:val="00174D79"/>
    <w:rsid w:val="00181102"/>
    <w:rsid w:val="001834CF"/>
    <w:rsid w:val="0018576B"/>
    <w:rsid w:val="0018745B"/>
    <w:rsid w:val="00190079"/>
    <w:rsid w:val="00193371"/>
    <w:rsid w:val="0019378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1E612D"/>
    <w:rsid w:val="00200DD3"/>
    <w:rsid w:val="002030EF"/>
    <w:rsid w:val="00204F67"/>
    <w:rsid w:val="002055F4"/>
    <w:rsid w:val="002057AC"/>
    <w:rsid w:val="002060EB"/>
    <w:rsid w:val="0021062B"/>
    <w:rsid w:val="0021088C"/>
    <w:rsid w:val="00211409"/>
    <w:rsid w:val="002115F1"/>
    <w:rsid w:val="00213B8A"/>
    <w:rsid w:val="00214593"/>
    <w:rsid w:val="00214C5B"/>
    <w:rsid w:val="00214D65"/>
    <w:rsid w:val="00217F84"/>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33C4"/>
    <w:rsid w:val="00264530"/>
    <w:rsid w:val="002678E3"/>
    <w:rsid w:val="0027132B"/>
    <w:rsid w:val="00272721"/>
    <w:rsid w:val="0027681D"/>
    <w:rsid w:val="00280833"/>
    <w:rsid w:val="00280AB2"/>
    <w:rsid w:val="0029129F"/>
    <w:rsid w:val="00292AC3"/>
    <w:rsid w:val="0029321F"/>
    <w:rsid w:val="00294AC0"/>
    <w:rsid w:val="00295CEC"/>
    <w:rsid w:val="002968A1"/>
    <w:rsid w:val="002A51A4"/>
    <w:rsid w:val="002A6559"/>
    <w:rsid w:val="002A790C"/>
    <w:rsid w:val="002A7E9B"/>
    <w:rsid w:val="002B3510"/>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66E2"/>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3C50"/>
    <w:rsid w:val="003B1E31"/>
    <w:rsid w:val="003B27AC"/>
    <w:rsid w:val="003B78AF"/>
    <w:rsid w:val="003C1C16"/>
    <w:rsid w:val="003C371A"/>
    <w:rsid w:val="003C4D00"/>
    <w:rsid w:val="003C5361"/>
    <w:rsid w:val="003C66CD"/>
    <w:rsid w:val="003C6E03"/>
    <w:rsid w:val="003C7DBD"/>
    <w:rsid w:val="003D1B28"/>
    <w:rsid w:val="003D37D8"/>
    <w:rsid w:val="003D5D41"/>
    <w:rsid w:val="003D7109"/>
    <w:rsid w:val="003E15B0"/>
    <w:rsid w:val="003E19CD"/>
    <w:rsid w:val="003E36EC"/>
    <w:rsid w:val="003E5478"/>
    <w:rsid w:val="003E5FA6"/>
    <w:rsid w:val="003F16BE"/>
    <w:rsid w:val="003F27D2"/>
    <w:rsid w:val="004000CE"/>
    <w:rsid w:val="004021C3"/>
    <w:rsid w:val="00404F87"/>
    <w:rsid w:val="004078BC"/>
    <w:rsid w:val="00413007"/>
    <w:rsid w:val="004156B6"/>
    <w:rsid w:val="004162FD"/>
    <w:rsid w:val="00416E2B"/>
    <w:rsid w:val="00417442"/>
    <w:rsid w:val="0041754E"/>
    <w:rsid w:val="004214F9"/>
    <w:rsid w:val="00421917"/>
    <w:rsid w:val="004220AB"/>
    <w:rsid w:val="00422BE6"/>
    <w:rsid w:val="00422DC0"/>
    <w:rsid w:val="0042448F"/>
    <w:rsid w:val="004309C9"/>
    <w:rsid w:val="0043420C"/>
    <w:rsid w:val="00435297"/>
    <w:rsid w:val="004427B9"/>
    <w:rsid w:val="00442D53"/>
    <w:rsid w:val="004456BF"/>
    <w:rsid w:val="00445B62"/>
    <w:rsid w:val="00446AA9"/>
    <w:rsid w:val="0045024C"/>
    <w:rsid w:val="00450998"/>
    <w:rsid w:val="004522F9"/>
    <w:rsid w:val="00455F8F"/>
    <w:rsid w:val="004577F5"/>
    <w:rsid w:val="00463FFA"/>
    <w:rsid w:val="00470E74"/>
    <w:rsid w:val="0047222D"/>
    <w:rsid w:val="004733CA"/>
    <w:rsid w:val="004735BB"/>
    <w:rsid w:val="00474FC0"/>
    <w:rsid w:val="00475E68"/>
    <w:rsid w:val="0047620D"/>
    <w:rsid w:val="004765FB"/>
    <w:rsid w:val="00477462"/>
    <w:rsid w:val="004816D2"/>
    <w:rsid w:val="004831B0"/>
    <w:rsid w:val="00485BEA"/>
    <w:rsid w:val="004868B4"/>
    <w:rsid w:val="0048778D"/>
    <w:rsid w:val="00490E30"/>
    <w:rsid w:val="004939DE"/>
    <w:rsid w:val="00494289"/>
    <w:rsid w:val="00495D6D"/>
    <w:rsid w:val="00496129"/>
    <w:rsid w:val="00497DB9"/>
    <w:rsid w:val="004A0F6F"/>
    <w:rsid w:val="004A27A7"/>
    <w:rsid w:val="004A2B5A"/>
    <w:rsid w:val="004A38B3"/>
    <w:rsid w:val="004A597B"/>
    <w:rsid w:val="004B37BE"/>
    <w:rsid w:val="004B4FEF"/>
    <w:rsid w:val="004B68FD"/>
    <w:rsid w:val="004C08D6"/>
    <w:rsid w:val="004C5B1D"/>
    <w:rsid w:val="004C5FAF"/>
    <w:rsid w:val="004C7C2B"/>
    <w:rsid w:val="004D1156"/>
    <w:rsid w:val="004D1913"/>
    <w:rsid w:val="004D2C02"/>
    <w:rsid w:val="004D35D4"/>
    <w:rsid w:val="004D4CBF"/>
    <w:rsid w:val="004D7422"/>
    <w:rsid w:val="004E1212"/>
    <w:rsid w:val="004E5005"/>
    <w:rsid w:val="004E7691"/>
    <w:rsid w:val="004F2740"/>
    <w:rsid w:val="004F35BC"/>
    <w:rsid w:val="0050044E"/>
    <w:rsid w:val="00501CE0"/>
    <w:rsid w:val="00501FAD"/>
    <w:rsid w:val="00504F9C"/>
    <w:rsid w:val="00507F46"/>
    <w:rsid w:val="005111A1"/>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14D6"/>
    <w:rsid w:val="00541C51"/>
    <w:rsid w:val="005424C0"/>
    <w:rsid w:val="00545A85"/>
    <w:rsid w:val="00545C41"/>
    <w:rsid w:val="005461D1"/>
    <w:rsid w:val="005461DD"/>
    <w:rsid w:val="00547FA5"/>
    <w:rsid w:val="0055216F"/>
    <w:rsid w:val="00553DF0"/>
    <w:rsid w:val="00553E23"/>
    <w:rsid w:val="00555531"/>
    <w:rsid w:val="00555B44"/>
    <w:rsid w:val="00560C1E"/>
    <w:rsid w:val="00561299"/>
    <w:rsid w:val="00563F58"/>
    <w:rsid w:val="005663A7"/>
    <w:rsid w:val="00577FC8"/>
    <w:rsid w:val="00582176"/>
    <w:rsid w:val="00582547"/>
    <w:rsid w:val="00583559"/>
    <w:rsid w:val="005858DD"/>
    <w:rsid w:val="005879F3"/>
    <w:rsid w:val="005911A4"/>
    <w:rsid w:val="005961CD"/>
    <w:rsid w:val="005A00FC"/>
    <w:rsid w:val="005A139B"/>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32F0"/>
    <w:rsid w:val="00604FC0"/>
    <w:rsid w:val="00606916"/>
    <w:rsid w:val="00607CEE"/>
    <w:rsid w:val="00610202"/>
    <w:rsid w:val="00610309"/>
    <w:rsid w:val="00623197"/>
    <w:rsid w:val="00624759"/>
    <w:rsid w:val="00625599"/>
    <w:rsid w:val="00627B0A"/>
    <w:rsid w:val="0063078E"/>
    <w:rsid w:val="00630DEA"/>
    <w:rsid w:val="00630F6D"/>
    <w:rsid w:val="00632493"/>
    <w:rsid w:val="00632CE3"/>
    <w:rsid w:val="00632F0A"/>
    <w:rsid w:val="00633BDF"/>
    <w:rsid w:val="00635272"/>
    <w:rsid w:val="00635CB1"/>
    <w:rsid w:val="00637532"/>
    <w:rsid w:val="00640074"/>
    <w:rsid w:val="00640143"/>
    <w:rsid w:val="0064074A"/>
    <w:rsid w:val="00644423"/>
    <w:rsid w:val="00644FC5"/>
    <w:rsid w:val="00647E82"/>
    <w:rsid w:val="00652285"/>
    <w:rsid w:val="0065249E"/>
    <w:rsid w:val="00652654"/>
    <w:rsid w:val="00652C21"/>
    <w:rsid w:val="00653848"/>
    <w:rsid w:val="00653930"/>
    <w:rsid w:val="00654389"/>
    <w:rsid w:val="00654D93"/>
    <w:rsid w:val="00655CC3"/>
    <w:rsid w:val="00660288"/>
    <w:rsid w:val="00660BC7"/>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201D"/>
    <w:rsid w:val="006A6CD3"/>
    <w:rsid w:val="006B014A"/>
    <w:rsid w:val="006B0EB3"/>
    <w:rsid w:val="006B21F8"/>
    <w:rsid w:val="006B69BD"/>
    <w:rsid w:val="006C0AE9"/>
    <w:rsid w:val="006C0B8C"/>
    <w:rsid w:val="006C1FC8"/>
    <w:rsid w:val="006C2113"/>
    <w:rsid w:val="006C2403"/>
    <w:rsid w:val="006C32D6"/>
    <w:rsid w:val="006C4F05"/>
    <w:rsid w:val="006D0A8E"/>
    <w:rsid w:val="006D4D81"/>
    <w:rsid w:val="006D7C06"/>
    <w:rsid w:val="006E107D"/>
    <w:rsid w:val="006E3134"/>
    <w:rsid w:val="006E58B7"/>
    <w:rsid w:val="006E74B2"/>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5F63"/>
    <w:rsid w:val="007371C2"/>
    <w:rsid w:val="00742266"/>
    <w:rsid w:val="0074254C"/>
    <w:rsid w:val="00745DC2"/>
    <w:rsid w:val="00746114"/>
    <w:rsid w:val="0074683F"/>
    <w:rsid w:val="00746D60"/>
    <w:rsid w:val="00755035"/>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E6CB5"/>
    <w:rsid w:val="007F3E7A"/>
    <w:rsid w:val="007F4AF0"/>
    <w:rsid w:val="00801DF8"/>
    <w:rsid w:val="00810A3B"/>
    <w:rsid w:val="00810FA5"/>
    <w:rsid w:val="00811F17"/>
    <w:rsid w:val="00816CFC"/>
    <w:rsid w:val="00817562"/>
    <w:rsid w:val="008213E1"/>
    <w:rsid w:val="00823FDE"/>
    <w:rsid w:val="008247DD"/>
    <w:rsid w:val="00825D1C"/>
    <w:rsid w:val="008352C0"/>
    <w:rsid w:val="00835B1D"/>
    <w:rsid w:val="008367D2"/>
    <w:rsid w:val="0084199D"/>
    <w:rsid w:val="00843AD7"/>
    <w:rsid w:val="00843EBF"/>
    <w:rsid w:val="00845DDD"/>
    <w:rsid w:val="00852CA9"/>
    <w:rsid w:val="0085342D"/>
    <w:rsid w:val="00854109"/>
    <w:rsid w:val="008546F1"/>
    <w:rsid w:val="00854CA3"/>
    <w:rsid w:val="00855DFB"/>
    <w:rsid w:val="00856C1E"/>
    <w:rsid w:val="0086143D"/>
    <w:rsid w:val="00862FA3"/>
    <w:rsid w:val="00865BA1"/>
    <w:rsid w:val="00870CC5"/>
    <w:rsid w:val="00871CEE"/>
    <w:rsid w:val="008741A8"/>
    <w:rsid w:val="00874374"/>
    <w:rsid w:val="008800C6"/>
    <w:rsid w:val="008937DC"/>
    <w:rsid w:val="00895D24"/>
    <w:rsid w:val="008964E3"/>
    <w:rsid w:val="008976B5"/>
    <w:rsid w:val="00897839"/>
    <w:rsid w:val="008A158C"/>
    <w:rsid w:val="008A1A64"/>
    <w:rsid w:val="008A4A1A"/>
    <w:rsid w:val="008A5858"/>
    <w:rsid w:val="008A7B19"/>
    <w:rsid w:val="008B01B2"/>
    <w:rsid w:val="008B1011"/>
    <w:rsid w:val="008B4696"/>
    <w:rsid w:val="008B6A8D"/>
    <w:rsid w:val="008B74AE"/>
    <w:rsid w:val="008C1CC5"/>
    <w:rsid w:val="008C3DA1"/>
    <w:rsid w:val="008C61A5"/>
    <w:rsid w:val="008C7328"/>
    <w:rsid w:val="008D4380"/>
    <w:rsid w:val="008D69F7"/>
    <w:rsid w:val="008D6B2F"/>
    <w:rsid w:val="008D7A1C"/>
    <w:rsid w:val="008E03DF"/>
    <w:rsid w:val="008E4F45"/>
    <w:rsid w:val="008E632E"/>
    <w:rsid w:val="008E7E8D"/>
    <w:rsid w:val="008F0D51"/>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D84"/>
    <w:rsid w:val="00931E75"/>
    <w:rsid w:val="00932D4C"/>
    <w:rsid w:val="00933D99"/>
    <w:rsid w:val="00933F28"/>
    <w:rsid w:val="0093424A"/>
    <w:rsid w:val="00940908"/>
    <w:rsid w:val="009419A6"/>
    <w:rsid w:val="0094297C"/>
    <w:rsid w:val="009430FC"/>
    <w:rsid w:val="009443DB"/>
    <w:rsid w:val="00944E20"/>
    <w:rsid w:val="0094723A"/>
    <w:rsid w:val="0095244D"/>
    <w:rsid w:val="00954EAB"/>
    <w:rsid w:val="00957C87"/>
    <w:rsid w:val="00957E7B"/>
    <w:rsid w:val="009632F2"/>
    <w:rsid w:val="00963D22"/>
    <w:rsid w:val="00963DAD"/>
    <w:rsid w:val="009651FD"/>
    <w:rsid w:val="00966731"/>
    <w:rsid w:val="00970218"/>
    <w:rsid w:val="009719E0"/>
    <w:rsid w:val="009719F2"/>
    <w:rsid w:val="00974D73"/>
    <w:rsid w:val="00977D30"/>
    <w:rsid w:val="00980494"/>
    <w:rsid w:val="00985034"/>
    <w:rsid w:val="00991C94"/>
    <w:rsid w:val="00991EE7"/>
    <w:rsid w:val="00992600"/>
    <w:rsid w:val="00996D7F"/>
    <w:rsid w:val="009977FD"/>
    <w:rsid w:val="009A0E6F"/>
    <w:rsid w:val="009A1245"/>
    <w:rsid w:val="009A1338"/>
    <w:rsid w:val="009A741A"/>
    <w:rsid w:val="009B002F"/>
    <w:rsid w:val="009B146F"/>
    <w:rsid w:val="009B2C5F"/>
    <w:rsid w:val="009B3139"/>
    <w:rsid w:val="009B40E4"/>
    <w:rsid w:val="009B5C00"/>
    <w:rsid w:val="009B7615"/>
    <w:rsid w:val="009C21B9"/>
    <w:rsid w:val="009C2D88"/>
    <w:rsid w:val="009C36E3"/>
    <w:rsid w:val="009C3B49"/>
    <w:rsid w:val="009C52C2"/>
    <w:rsid w:val="009C6516"/>
    <w:rsid w:val="009C76B6"/>
    <w:rsid w:val="009D1D8A"/>
    <w:rsid w:val="009D7CB3"/>
    <w:rsid w:val="009E1167"/>
    <w:rsid w:val="009E1F7D"/>
    <w:rsid w:val="009E328C"/>
    <w:rsid w:val="009E59D2"/>
    <w:rsid w:val="009E7459"/>
    <w:rsid w:val="009F1B85"/>
    <w:rsid w:val="009F274B"/>
    <w:rsid w:val="009F7741"/>
    <w:rsid w:val="00A009F0"/>
    <w:rsid w:val="00A01D49"/>
    <w:rsid w:val="00A022FD"/>
    <w:rsid w:val="00A02F0F"/>
    <w:rsid w:val="00A04B31"/>
    <w:rsid w:val="00A05198"/>
    <w:rsid w:val="00A110E9"/>
    <w:rsid w:val="00A127D2"/>
    <w:rsid w:val="00A128A5"/>
    <w:rsid w:val="00A16022"/>
    <w:rsid w:val="00A161CA"/>
    <w:rsid w:val="00A21C90"/>
    <w:rsid w:val="00A251D8"/>
    <w:rsid w:val="00A261DD"/>
    <w:rsid w:val="00A26270"/>
    <w:rsid w:val="00A33219"/>
    <w:rsid w:val="00A33DB5"/>
    <w:rsid w:val="00A35CAB"/>
    <w:rsid w:val="00A370D1"/>
    <w:rsid w:val="00A41DB8"/>
    <w:rsid w:val="00A427F3"/>
    <w:rsid w:val="00A44A92"/>
    <w:rsid w:val="00A44BA6"/>
    <w:rsid w:val="00A5079B"/>
    <w:rsid w:val="00A52831"/>
    <w:rsid w:val="00A5298B"/>
    <w:rsid w:val="00A531F3"/>
    <w:rsid w:val="00A5409C"/>
    <w:rsid w:val="00A55A2D"/>
    <w:rsid w:val="00A562C0"/>
    <w:rsid w:val="00A61242"/>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1F57"/>
    <w:rsid w:val="00A933DA"/>
    <w:rsid w:val="00A9546A"/>
    <w:rsid w:val="00AA1AC7"/>
    <w:rsid w:val="00AA2447"/>
    <w:rsid w:val="00AA263C"/>
    <w:rsid w:val="00AA26BF"/>
    <w:rsid w:val="00AA3628"/>
    <w:rsid w:val="00AA61BD"/>
    <w:rsid w:val="00AA6FD0"/>
    <w:rsid w:val="00AB1388"/>
    <w:rsid w:val="00AB1995"/>
    <w:rsid w:val="00AB5536"/>
    <w:rsid w:val="00AB63F5"/>
    <w:rsid w:val="00AB6479"/>
    <w:rsid w:val="00AB72A9"/>
    <w:rsid w:val="00AC327C"/>
    <w:rsid w:val="00AC480A"/>
    <w:rsid w:val="00AC5A02"/>
    <w:rsid w:val="00AD144C"/>
    <w:rsid w:val="00AD1839"/>
    <w:rsid w:val="00AD322C"/>
    <w:rsid w:val="00AD3846"/>
    <w:rsid w:val="00AD3D48"/>
    <w:rsid w:val="00AD7BCE"/>
    <w:rsid w:val="00AD7E2F"/>
    <w:rsid w:val="00AE1CFA"/>
    <w:rsid w:val="00AE4C2C"/>
    <w:rsid w:val="00AE6F9F"/>
    <w:rsid w:val="00AE7CE1"/>
    <w:rsid w:val="00B02841"/>
    <w:rsid w:val="00B0578B"/>
    <w:rsid w:val="00B05A92"/>
    <w:rsid w:val="00B06E0A"/>
    <w:rsid w:val="00B166A6"/>
    <w:rsid w:val="00B171D8"/>
    <w:rsid w:val="00B17201"/>
    <w:rsid w:val="00B206F8"/>
    <w:rsid w:val="00B212B3"/>
    <w:rsid w:val="00B2276A"/>
    <w:rsid w:val="00B22B4D"/>
    <w:rsid w:val="00B323FE"/>
    <w:rsid w:val="00B32833"/>
    <w:rsid w:val="00B32AE6"/>
    <w:rsid w:val="00B33274"/>
    <w:rsid w:val="00B33CDC"/>
    <w:rsid w:val="00B354F6"/>
    <w:rsid w:val="00B35E16"/>
    <w:rsid w:val="00B37F20"/>
    <w:rsid w:val="00B4137D"/>
    <w:rsid w:val="00B41AD2"/>
    <w:rsid w:val="00B42088"/>
    <w:rsid w:val="00B43139"/>
    <w:rsid w:val="00B4339A"/>
    <w:rsid w:val="00B438D5"/>
    <w:rsid w:val="00B43962"/>
    <w:rsid w:val="00B43AE6"/>
    <w:rsid w:val="00B44CA4"/>
    <w:rsid w:val="00B454C2"/>
    <w:rsid w:val="00B46719"/>
    <w:rsid w:val="00B46919"/>
    <w:rsid w:val="00B46E32"/>
    <w:rsid w:val="00B50873"/>
    <w:rsid w:val="00B50F1D"/>
    <w:rsid w:val="00B514D9"/>
    <w:rsid w:val="00B51CA2"/>
    <w:rsid w:val="00B523A2"/>
    <w:rsid w:val="00B527C5"/>
    <w:rsid w:val="00B542C9"/>
    <w:rsid w:val="00B547FA"/>
    <w:rsid w:val="00B54D78"/>
    <w:rsid w:val="00B5520C"/>
    <w:rsid w:val="00B55CBB"/>
    <w:rsid w:val="00B61003"/>
    <w:rsid w:val="00B62EF0"/>
    <w:rsid w:val="00B63D5D"/>
    <w:rsid w:val="00B66935"/>
    <w:rsid w:val="00B66BB4"/>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585B"/>
    <w:rsid w:val="00BA64EB"/>
    <w:rsid w:val="00BA7C97"/>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6688"/>
    <w:rsid w:val="00BF7B70"/>
    <w:rsid w:val="00C032A9"/>
    <w:rsid w:val="00C0332A"/>
    <w:rsid w:val="00C033EC"/>
    <w:rsid w:val="00C050B7"/>
    <w:rsid w:val="00C05ABA"/>
    <w:rsid w:val="00C1289B"/>
    <w:rsid w:val="00C13993"/>
    <w:rsid w:val="00C215A8"/>
    <w:rsid w:val="00C218EF"/>
    <w:rsid w:val="00C25BD0"/>
    <w:rsid w:val="00C26C21"/>
    <w:rsid w:val="00C30B5A"/>
    <w:rsid w:val="00C331F0"/>
    <w:rsid w:val="00C33815"/>
    <w:rsid w:val="00C34C85"/>
    <w:rsid w:val="00C366FF"/>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1B69"/>
    <w:rsid w:val="00C75670"/>
    <w:rsid w:val="00C822A2"/>
    <w:rsid w:val="00C822DF"/>
    <w:rsid w:val="00C8240E"/>
    <w:rsid w:val="00C82790"/>
    <w:rsid w:val="00C8371B"/>
    <w:rsid w:val="00C8569D"/>
    <w:rsid w:val="00C90013"/>
    <w:rsid w:val="00C900E1"/>
    <w:rsid w:val="00C904E7"/>
    <w:rsid w:val="00C907B8"/>
    <w:rsid w:val="00C9154E"/>
    <w:rsid w:val="00C96765"/>
    <w:rsid w:val="00CA0747"/>
    <w:rsid w:val="00CA10D5"/>
    <w:rsid w:val="00CA4240"/>
    <w:rsid w:val="00CA57C5"/>
    <w:rsid w:val="00CA5984"/>
    <w:rsid w:val="00CB1188"/>
    <w:rsid w:val="00CB12AA"/>
    <w:rsid w:val="00CB34A2"/>
    <w:rsid w:val="00CB5CAA"/>
    <w:rsid w:val="00CB6573"/>
    <w:rsid w:val="00CB669A"/>
    <w:rsid w:val="00CC44E5"/>
    <w:rsid w:val="00CC7560"/>
    <w:rsid w:val="00CE0244"/>
    <w:rsid w:val="00CF0F34"/>
    <w:rsid w:val="00CF12F7"/>
    <w:rsid w:val="00CF2FBB"/>
    <w:rsid w:val="00CF4D92"/>
    <w:rsid w:val="00CF69EF"/>
    <w:rsid w:val="00CF7EF8"/>
    <w:rsid w:val="00D03635"/>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1AEC"/>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5DF"/>
    <w:rsid w:val="00E20B01"/>
    <w:rsid w:val="00E2132D"/>
    <w:rsid w:val="00E220F4"/>
    <w:rsid w:val="00E24172"/>
    <w:rsid w:val="00E249A1"/>
    <w:rsid w:val="00E257A2"/>
    <w:rsid w:val="00E2584B"/>
    <w:rsid w:val="00E27D43"/>
    <w:rsid w:val="00E33940"/>
    <w:rsid w:val="00E348A7"/>
    <w:rsid w:val="00E34C71"/>
    <w:rsid w:val="00E353CB"/>
    <w:rsid w:val="00E37B5C"/>
    <w:rsid w:val="00E43954"/>
    <w:rsid w:val="00E43E94"/>
    <w:rsid w:val="00E4452E"/>
    <w:rsid w:val="00E44EB5"/>
    <w:rsid w:val="00E50A7A"/>
    <w:rsid w:val="00E51CD6"/>
    <w:rsid w:val="00E525F9"/>
    <w:rsid w:val="00E53290"/>
    <w:rsid w:val="00E54C57"/>
    <w:rsid w:val="00E55155"/>
    <w:rsid w:val="00E62344"/>
    <w:rsid w:val="00E63B1D"/>
    <w:rsid w:val="00E64679"/>
    <w:rsid w:val="00E654FD"/>
    <w:rsid w:val="00E65AFF"/>
    <w:rsid w:val="00E65D63"/>
    <w:rsid w:val="00E666FA"/>
    <w:rsid w:val="00E71CA0"/>
    <w:rsid w:val="00E735F5"/>
    <w:rsid w:val="00E75E87"/>
    <w:rsid w:val="00E76C23"/>
    <w:rsid w:val="00E77CC4"/>
    <w:rsid w:val="00E8029C"/>
    <w:rsid w:val="00E82E0E"/>
    <w:rsid w:val="00E831AB"/>
    <w:rsid w:val="00E83802"/>
    <w:rsid w:val="00E83DE0"/>
    <w:rsid w:val="00E868FE"/>
    <w:rsid w:val="00E9264D"/>
    <w:rsid w:val="00E92A36"/>
    <w:rsid w:val="00E9311A"/>
    <w:rsid w:val="00E9651E"/>
    <w:rsid w:val="00E968D5"/>
    <w:rsid w:val="00E9758B"/>
    <w:rsid w:val="00EA0148"/>
    <w:rsid w:val="00EA193C"/>
    <w:rsid w:val="00EA1DF0"/>
    <w:rsid w:val="00EB1C55"/>
    <w:rsid w:val="00EB32D7"/>
    <w:rsid w:val="00EB377E"/>
    <w:rsid w:val="00EB67BB"/>
    <w:rsid w:val="00EC1823"/>
    <w:rsid w:val="00EC1B60"/>
    <w:rsid w:val="00EC2604"/>
    <w:rsid w:val="00EC3707"/>
    <w:rsid w:val="00EC5DE0"/>
    <w:rsid w:val="00EC70EF"/>
    <w:rsid w:val="00ED040A"/>
    <w:rsid w:val="00ED0C9E"/>
    <w:rsid w:val="00ED0E16"/>
    <w:rsid w:val="00ED109A"/>
    <w:rsid w:val="00ED7068"/>
    <w:rsid w:val="00ED72D0"/>
    <w:rsid w:val="00EE0414"/>
    <w:rsid w:val="00EE2708"/>
    <w:rsid w:val="00EE37C1"/>
    <w:rsid w:val="00EE3FDC"/>
    <w:rsid w:val="00EE4F3E"/>
    <w:rsid w:val="00EF09BC"/>
    <w:rsid w:val="00EF0B80"/>
    <w:rsid w:val="00EF0CFA"/>
    <w:rsid w:val="00EF2EC1"/>
    <w:rsid w:val="00EF4A30"/>
    <w:rsid w:val="00EF5C85"/>
    <w:rsid w:val="00EF711E"/>
    <w:rsid w:val="00F00176"/>
    <w:rsid w:val="00F0275B"/>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95E"/>
    <w:rsid w:val="00F36ACF"/>
    <w:rsid w:val="00F40059"/>
    <w:rsid w:val="00F42D66"/>
    <w:rsid w:val="00F442A7"/>
    <w:rsid w:val="00F45D28"/>
    <w:rsid w:val="00F473D0"/>
    <w:rsid w:val="00F52760"/>
    <w:rsid w:val="00F5726A"/>
    <w:rsid w:val="00F60326"/>
    <w:rsid w:val="00F618AD"/>
    <w:rsid w:val="00F620A9"/>
    <w:rsid w:val="00F70595"/>
    <w:rsid w:val="00F70913"/>
    <w:rsid w:val="00F710DE"/>
    <w:rsid w:val="00F717D4"/>
    <w:rsid w:val="00F74017"/>
    <w:rsid w:val="00F76275"/>
    <w:rsid w:val="00F7664D"/>
    <w:rsid w:val="00F76A3C"/>
    <w:rsid w:val="00F7735B"/>
    <w:rsid w:val="00F83E4E"/>
    <w:rsid w:val="00F84817"/>
    <w:rsid w:val="00F852C4"/>
    <w:rsid w:val="00F87DCE"/>
    <w:rsid w:val="00F87F64"/>
    <w:rsid w:val="00F90BFF"/>
    <w:rsid w:val="00F92228"/>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4033"/>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92695075">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29556996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24972008">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6830655">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7C495-7FE3-466B-98D5-2B07C9C69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1523</Words>
  <Characters>10511</Characters>
  <Application>Microsoft Office Word</Application>
  <DocSecurity>0</DocSecurity>
  <Lines>87</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3</cp:revision>
  <cp:lastPrinted>2024-06-04T12:28:00Z</cp:lastPrinted>
  <dcterms:created xsi:type="dcterms:W3CDTF">2025-06-07T19:15:00Z</dcterms:created>
  <dcterms:modified xsi:type="dcterms:W3CDTF">2025-06-10T09:58:00Z</dcterms:modified>
</cp:coreProperties>
</file>