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52A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774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8071B" w:rsidRDefault="0055092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774A9" w:rsidRPr="0048071B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807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774A9" w:rsidRPr="0048071B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774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774A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74A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5092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5092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74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97235" w:rsidRDefault="000774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723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9723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9723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97235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99723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97235">
            <w:rPr>
              <w:rFonts w:ascii="Times New Roman" w:hAnsi="Times New Roman"/>
              <w:b/>
              <w:sz w:val="28"/>
            </w:rPr>
            <w:t>19</w:t>
          </w:r>
        </w:sdtContent>
      </w:sdt>
      <w:r w:rsidR="00AC5873" w:rsidRPr="00997235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97235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99723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97235" w:rsidRDefault="000774A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2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9723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99723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9972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723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774A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</w:t>
          </w:r>
          <w:r w:rsidRPr="006A65FC">
            <w:rPr>
              <w:rFonts w:ascii="Times New Roman" w:hAnsi="Times New Roman"/>
              <w:sz w:val="24"/>
            </w:rPr>
            <w:t xml:space="preserve">t </w:t>
          </w:r>
          <w:r w:rsidR="006A65FC" w:rsidRPr="00835CB4">
            <w:rPr>
              <w:rFonts w:ascii="Times New Roman" w:hAnsi="Times New Roman"/>
              <w:sz w:val="24"/>
              <w:szCs w:val="24"/>
            </w:rPr>
            <w:t>2025-2026 közötti időszakra vonatkozó Drogstratégia</w:t>
          </w:r>
          <w:r w:rsidR="006A65FC" w:rsidRPr="00835CB4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>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774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74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774A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74A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74A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774A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7BBA" w:rsidRDefault="00907BBA" w:rsidP="00B81A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0_0"/>
      <w:bookmarkStart w:id="2" w:name="insertionPlace"/>
    </w:p>
    <w:p w:rsidR="00B81A35" w:rsidRPr="005B03DE" w:rsidRDefault="00B81A35" w:rsidP="00B81A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1A35" w:rsidRPr="000927A8" w:rsidRDefault="000774A9" w:rsidP="00B81A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B81A35" w:rsidRDefault="000774A9" w:rsidP="00B81A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93B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93B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3B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93BBE">
        <w:rPr>
          <w:rFonts w:ascii="Times New Roman" w:hAnsi="Times New Roman"/>
          <w:b/>
          <w:bCs/>
          <w:sz w:val="24"/>
          <w:szCs w:val="24"/>
        </w:rPr>
        <w:t>egyszerű</w:t>
      </w:r>
      <w:r w:rsidRPr="00D93B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7BBA" w:rsidRDefault="00907BBA" w:rsidP="00B81A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00C88" w:rsidRPr="00F01B04" w:rsidRDefault="000774A9" w:rsidP="00930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1B04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:rsidR="00F80AE7" w:rsidRDefault="00F80AE7" w:rsidP="005E20BA">
      <w:pPr>
        <w:spacing w:after="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8133A" w:rsidRDefault="00B8133A" w:rsidP="00821D9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821D9C" w:rsidRPr="00821D9C" w:rsidRDefault="000774A9" w:rsidP="00821D9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Erzsébetvárosi</w:t>
      </w:r>
      <w:r w:rsidRPr="00D528BF">
        <w:rPr>
          <w:rFonts w:ascii="Times New Roman" w:hAnsi="Times New Roman"/>
          <w:bCs/>
          <w:sz w:val="24"/>
          <w:szCs w:val="24"/>
        </w:rPr>
        <w:t xml:space="preserve"> Kábítószerügyi Egyeztető Fórum (</w:t>
      </w:r>
      <w:r w:rsidR="004E4602">
        <w:rPr>
          <w:rFonts w:ascii="Times New Roman" w:hAnsi="Times New Roman"/>
          <w:bCs/>
          <w:sz w:val="24"/>
          <w:szCs w:val="24"/>
        </w:rPr>
        <w:t xml:space="preserve">továbbiakban: </w:t>
      </w:r>
      <w:r w:rsidRPr="00D528BF">
        <w:rPr>
          <w:rFonts w:ascii="Times New Roman" w:hAnsi="Times New Roman"/>
          <w:bCs/>
          <w:sz w:val="24"/>
          <w:szCs w:val="24"/>
        </w:rPr>
        <w:t>KEF) a 96/2000. (XII.11.) országgyűlési határozat felhat</w:t>
      </w:r>
      <w:r>
        <w:rPr>
          <w:rFonts w:ascii="Times New Roman" w:hAnsi="Times New Roman"/>
          <w:bCs/>
          <w:sz w:val="24"/>
          <w:szCs w:val="24"/>
        </w:rPr>
        <w:t>almazása alapján jött létre 2005</w:t>
      </w:r>
      <w:r w:rsidR="00072CCE">
        <w:rPr>
          <w:rFonts w:ascii="Times New Roman" w:hAnsi="Times New Roman"/>
          <w:bCs/>
          <w:sz w:val="24"/>
          <w:szCs w:val="24"/>
        </w:rPr>
        <w:t>. március 30-án</w:t>
      </w:r>
      <w:r>
        <w:rPr>
          <w:rFonts w:ascii="Times New Roman" w:hAnsi="Times New Roman"/>
          <w:bCs/>
          <w:sz w:val="24"/>
          <w:szCs w:val="24"/>
        </w:rPr>
        <w:t>, szakmai koordinációját 2012 májusától</w:t>
      </w:r>
      <w:r w:rsidRPr="00D528BF">
        <w:rPr>
          <w:rFonts w:ascii="Times New Roman" w:hAnsi="Times New Roman"/>
          <w:bCs/>
          <w:sz w:val="24"/>
          <w:szCs w:val="24"/>
        </w:rPr>
        <w:t xml:space="preserve"> </w:t>
      </w:r>
      <w:r w:rsidRPr="00821D9C">
        <w:rPr>
          <w:rFonts w:ascii="Times New Roman" w:hAnsi="Times New Roman"/>
          <w:bCs/>
          <w:sz w:val="24"/>
          <w:szCs w:val="24"/>
        </w:rPr>
        <w:t>a Bischitz Johanna Integrált Humán Szolgáltató Központ látja el.</w:t>
      </w:r>
    </w:p>
    <w:p w:rsidR="00BD4466" w:rsidRDefault="00BD4466" w:rsidP="005E20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602" w:rsidRDefault="000774A9" w:rsidP="005E20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KEF </w:t>
      </w:r>
      <w:r w:rsidR="00821D9C" w:rsidRPr="00821D9C">
        <w:rPr>
          <w:rFonts w:ascii="Times New Roman" w:hAnsi="Times New Roman"/>
          <w:bCs/>
          <w:sz w:val="24"/>
          <w:szCs w:val="24"/>
        </w:rPr>
        <w:t>jogi személyiséggel nem rendelkező</w:t>
      </w:r>
      <w:r>
        <w:rPr>
          <w:rFonts w:ascii="Times New Roman" w:hAnsi="Times New Roman"/>
          <w:bCs/>
          <w:sz w:val="24"/>
          <w:szCs w:val="24"/>
        </w:rPr>
        <w:t>,</w:t>
      </w:r>
      <w:r w:rsidR="00821D9C" w:rsidRPr="00821D9C">
        <w:rPr>
          <w:rFonts w:ascii="Times New Roman" w:hAnsi="Times New Roman"/>
          <w:bCs/>
          <w:sz w:val="24"/>
          <w:szCs w:val="24"/>
        </w:rPr>
        <w:t xml:space="preserve"> tanácsadó és egyeztető funkciót ellátó szakmai munkacsoport</w:t>
      </w:r>
      <w:r w:rsidR="00821D9C">
        <w:rPr>
          <w:rFonts w:ascii="Times New Roman" w:hAnsi="Times New Roman"/>
          <w:bCs/>
          <w:sz w:val="24"/>
          <w:szCs w:val="24"/>
        </w:rPr>
        <w:t>.</w:t>
      </w:r>
      <w:r w:rsidR="00753BCF" w:rsidRPr="00753BCF">
        <w:t xml:space="preserve"> </w:t>
      </w:r>
      <w:r w:rsidR="00753BCF">
        <w:rPr>
          <w:rFonts w:ascii="Times New Roman" w:hAnsi="Times New Roman"/>
          <w:bCs/>
          <w:sz w:val="24"/>
          <w:szCs w:val="24"/>
        </w:rPr>
        <w:t>E</w:t>
      </w:r>
      <w:r w:rsidR="00753BCF" w:rsidRPr="00753BCF">
        <w:rPr>
          <w:rFonts w:ascii="Times New Roman" w:hAnsi="Times New Roman"/>
          <w:bCs/>
          <w:sz w:val="24"/>
          <w:szCs w:val="24"/>
        </w:rPr>
        <w:t>lsődleges célja a kapcsolatteremtés azok között a szervezetek, intézmények között, amelyek működésük révén bármilyen formában hozzájárulnak a drogprobléma visszaszorításához.</w:t>
      </w:r>
      <w:r w:rsidR="00821D9C">
        <w:rPr>
          <w:rFonts w:ascii="Times New Roman" w:hAnsi="Times New Roman"/>
          <w:bCs/>
          <w:sz w:val="24"/>
          <w:szCs w:val="24"/>
        </w:rPr>
        <w:t xml:space="preserve"> </w:t>
      </w:r>
    </w:p>
    <w:p w:rsidR="00620218" w:rsidRDefault="000774A9" w:rsidP="005E20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D4466">
        <w:rPr>
          <w:rFonts w:ascii="Times New Roman" w:hAnsi="Times New Roman"/>
          <w:bCs/>
          <w:sz w:val="24"/>
          <w:szCs w:val="24"/>
        </w:rPr>
        <w:t>Segít a helyi erőfo</w:t>
      </w:r>
      <w:r>
        <w:rPr>
          <w:rFonts w:ascii="Times New Roman" w:hAnsi="Times New Roman"/>
          <w:bCs/>
          <w:sz w:val="24"/>
          <w:szCs w:val="24"/>
        </w:rPr>
        <w:t>rrások mozgósításában, összehan</w:t>
      </w:r>
      <w:r w:rsidRPr="00BD4466">
        <w:rPr>
          <w:rFonts w:ascii="Times New Roman" w:hAnsi="Times New Roman"/>
          <w:bCs/>
          <w:sz w:val="24"/>
          <w:szCs w:val="24"/>
        </w:rPr>
        <w:t>golja a helyi s</w:t>
      </w:r>
      <w:r>
        <w:rPr>
          <w:rFonts w:ascii="Times New Roman" w:hAnsi="Times New Roman"/>
          <w:bCs/>
          <w:sz w:val="24"/>
          <w:szCs w:val="24"/>
        </w:rPr>
        <w:t>zereplők tevékenységét, javasla</w:t>
      </w:r>
      <w:r w:rsidRPr="00BD4466">
        <w:rPr>
          <w:rFonts w:ascii="Times New Roman" w:hAnsi="Times New Roman"/>
          <w:bCs/>
          <w:sz w:val="24"/>
          <w:szCs w:val="24"/>
        </w:rPr>
        <w:t>tokat tesz, a</w:t>
      </w:r>
      <w:r w:rsidR="00C575F3">
        <w:rPr>
          <w:rFonts w:ascii="Times New Roman" w:hAnsi="Times New Roman"/>
          <w:bCs/>
          <w:sz w:val="24"/>
          <w:szCs w:val="24"/>
        </w:rPr>
        <w:t>jánlásokat fogalmaz meg</w:t>
      </w:r>
      <w:r w:rsidRPr="00BD4466">
        <w:rPr>
          <w:rFonts w:ascii="Times New Roman" w:hAnsi="Times New Roman"/>
          <w:bCs/>
          <w:sz w:val="24"/>
          <w:szCs w:val="24"/>
        </w:rPr>
        <w:t>. Szakmai ajánlóként koordinálja és elősegíti az országos, ill</w:t>
      </w:r>
      <w:r>
        <w:rPr>
          <w:rFonts w:ascii="Times New Roman" w:hAnsi="Times New Roman"/>
          <w:bCs/>
          <w:sz w:val="24"/>
          <w:szCs w:val="24"/>
        </w:rPr>
        <w:t>etve nemzetközi pályázatokon va</w:t>
      </w:r>
      <w:r w:rsidR="00C575F3">
        <w:rPr>
          <w:rFonts w:ascii="Times New Roman" w:hAnsi="Times New Roman"/>
          <w:bCs/>
          <w:sz w:val="24"/>
          <w:szCs w:val="24"/>
        </w:rPr>
        <w:t xml:space="preserve">ló helyi részvételt, és </w:t>
      </w:r>
      <w:r w:rsidRPr="00BD4466">
        <w:rPr>
          <w:rFonts w:ascii="Times New Roman" w:hAnsi="Times New Roman"/>
          <w:bCs/>
          <w:sz w:val="24"/>
          <w:szCs w:val="24"/>
        </w:rPr>
        <w:t>egyik legfontosabb tevékenységeként, helyi stratégiát dolgoz ki a kábítószer-probléma kezelésére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84A4F" w:rsidRDefault="00684A4F" w:rsidP="005E20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602" w:rsidRDefault="000774A9" w:rsidP="005E20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91E9A">
        <w:rPr>
          <w:rFonts w:ascii="Times New Roman" w:hAnsi="Times New Roman"/>
          <w:bCs/>
          <w:sz w:val="24"/>
          <w:szCs w:val="24"/>
        </w:rPr>
        <w:t xml:space="preserve">A kerület </w:t>
      </w:r>
      <w:r w:rsidR="006A0292" w:rsidRPr="00091E9A">
        <w:rPr>
          <w:rFonts w:ascii="Times New Roman" w:hAnsi="Times New Roman"/>
          <w:bCs/>
          <w:sz w:val="24"/>
          <w:szCs w:val="24"/>
        </w:rPr>
        <w:t>korábbi</w:t>
      </w:r>
      <w:r w:rsidRPr="00091E9A">
        <w:rPr>
          <w:rFonts w:ascii="Times New Roman" w:hAnsi="Times New Roman"/>
          <w:bCs/>
          <w:sz w:val="24"/>
          <w:szCs w:val="24"/>
        </w:rPr>
        <w:t xml:space="preserve"> drog</w:t>
      </w:r>
      <w:r w:rsidR="006A0292" w:rsidRPr="00091E9A">
        <w:rPr>
          <w:rFonts w:ascii="Times New Roman" w:hAnsi="Times New Roman"/>
          <w:bCs/>
          <w:sz w:val="24"/>
          <w:szCs w:val="24"/>
        </w:rPr>
        <w:t>straté</w:t>
      </w:r>
      <w:r w:rsidRPr="00091E9A">
        <w:rPr>
          <w:rFonts w:ascii="Times New Roman" w:hAnsi="Times New Roman"/>
          <w:bCs/>
          <w:sz w:val="24"/>
          <w:szCs w:val="24"/>
        </w:rPr>
        <w:t xml:space="preserve">giája a </w:t>
      </w:r>
      <w:r w:rsidR="00F04694" w:rsidRPr="00091E9A">
        <w:rPr>
          <w:rFonts w:ascii="Times New Roman" w:hAnsi="Times New Roman"/>
          <w:bCs/>
          <w:sz w:val="24"/>
          <w:szCs w:val="24"/>
        </w:rPr>
        <w:t xml:space="preserve">2013 és 2020 </w:t>
      </w:r>
      <w:r w:rsidRPr="00091E9A">
        <w:rPr>
          <w:rFonts w:ascii="Times New Roman" w:hAnsi="Times New Roman"/>
          <w:bCs/>
          <w:sz w:val="24"/>
          <w:szCs w:val="24"/>
        </w:rPr>
        <w:t>közötti időszakra szólt,</w:t>
      </w:r>
      <w:r w:rsidRPr="00620218">
        <w:rPr>
          <w:rFonts w:ascii="Times New Roman" w:hAnsi="Times New Roman"/>
          <w:bCs/>
          <w:sz w:val="24"/>
          <w:szCs w:val="24"/>
        </w:rPr>
        <w:t xml:space="preserve"> ezért a KEF új drogstratégia elkészítéséről gondoskodott</w:t>
      </w:r>
      <w:r w:rsidR="006A0292" w:rsidRPr="00620218">
        <w:rPr>
          <w:rFonts w:ascii="Times New Roman" w:hAnsi="Times New Roman"/>
          <w:bCs/>
          <w:sz w:val="24"/>
          <w:szCs w:val="24"/>
        </w:rPr>
        <w:t xml:space="preserve">, amelyet </w:t>
      </w:r>
      <w:r w:rsidR="00A429D0">
        <w:rPr>
          <w:rFonts w:ascii="Times New Roman" w:hAnsi="Times New Roman"/>
          <w:bCs/>
          <w:sz w:val="24"/>
          <w:szCs w:val="24"/>
        </w:rPr>
        <w:t xml:space="preserve">tagjai </w:t>
      </w:r>
      <w:r w:rsidR="00BE6F6A">
        <w:rPr>
          <w:rFonts w:ascii="Times New Roman" w:hAnsi="Times New Roman"/>
          <w:bCs/>
          <w:sz w:val="24"/>
          <w:szCs w:val="24"/>
        </w:rPr>
        <w:t xml:space="preserve">a tavalyi </w:t>
      </w:r>
      <w:r w:rsidR="00A429D0">
        <w:rPr>
          <w:rFonts w:ascii="Times New Roman" w:hAnsi="Times New Roman"/>
          <w:bCs/>
          <w:sz w:val="24"/>
          <w:szCs w:val="24"/>
        </w:rPr>
        <w:t>ülés</w:t>
      </w:r>
      <w:r w:rsidR="00BE6F6A">
        <w:rPr>
          <w:rFonts w:ascii="Times New Roman" w:hAnsi="Times New Roman"/>
          <w:bCs/>
          <w:sz w:val="24"/>
          <w:szCs w:val="24"/>
        </w:rPr>
        <w:t>e</w:t>
      </w:r>
      <w:r w:rsidR="00A429D0">
        <w:rPr>
          <w:rFonts w:ascii="Times New Roman" w:hAnsi="Times New Roman"/>
          <w:bCs/>
          <w:sz w:val="24"/>
          <w:szCs w:val="24"/>
        </w:rPr>
        <w:t>n elfogadtak</w:t>
      </w:r>
      <w:r w:rsidR="006A0292" w:rsidRPr="00620218">
        <w:rPr>
          <w:rFonts w:ascii="Times New Roman" w:hAnsi="Times New Roman"/>
          <w:bCs/>
          <w:sz w:val="24"/>
          <w:szCs w:val="24"/>
        </w:rPr>
        <w:t>.</w:t>
      </w:r>
    </w:p>
    <w:p w:rsidR="00091E9A" w:rsidRDefault="000774A9" w:rsidP="00091E9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A34BB0">
        <w:rPr>
          <w:rFonts w:ascii="Times New Roman" w:hAnsi="Times New Roman"/>
          <w:bCs/>
          <w:sz w:val="24"/>
          <w:szCs w:val="24"/>
        </w:rPr>
        <w:t>drog</w:t>
      </w:r>
      <w:r>
        <w:rPr>
          <w:rFonts w:ascii="Times New Roman" w:hAnsi="Times New Roman"/>
          <w:bCs/>
          <w:sz w:val="24"/>
          <w:szCs w:val="24"/>
        </w:rPr>
        <w:t>stratégia a partnerszervezetek számára megküldésre került,</w:t>
      </w:r>
      <w:r w:rsidR="00A34BB0">
        <w:rPr>
          <w:rFonts w:ascii="Times New Roman" w:hAnsi="Times New Roman"/>
          <w:bCs/>
          <w:sz w:val="24"/>
          <w:szCs w:val="24"/>
        </w:rPr>
        <w:t xml:space="preserve"> továbbá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társadalmi egyeztet</w:t>
      </w:r>
      <w:r w:rsidR="00997235">
        <w:rPr>
          <w:rFonts w:ascii="Times New Roman" w:hAnsi="Times New Roman"/>
          <w:bCs/>
          <w:sz w:val="24"/>
          <w:szCs w:val="24"/>
        </w:rPr>
        <w:t>és céljából közzétételre került. A szakmai észrevételeket, javasl</w:t>
      </w:r>
      <w:r w:rsidR="004D7FD0">
        <w:rPr>
          <w:rFonts w:ascii="Times New Roman" w:hAnsi="Times New Roman"/>
          <w:bCs/>
          <w:sz w:val="24"/>
          <w:szCs w:val="24"/>
        </w:rPr>
        <w:t>a</w:t>
      </w:r>
      <w:r w:rsidR="00997235">
        <w:rPr>
          <w:rFonts w:ascii="Times New Roman" w:hAnsi="Times New Roman"/>
          <w:bCs/>
          <w:sz w:val="24"/>
          <w:szCs w:val="24"/>
        </w:rPr>
        <w:t>tokat az előterjesztés 1-2. melléklete tart</w:t>
      </w:r>
      <w:r w:rsidR="004D7FD0">
        <w:rPr>
          <w:rFonts w:ascii="Times New Roman" w:hAnsi="Times New Roman"/>
          <w:bCs/>
          <w:sz w:val="24"/>
          <w:szCs w:val="24"/>
        </w:rPr>
        <w:t>a</w:t>
      </w:r>
      <w:r w:rsidR="00997235">
        <w:rPr>
          <w:rFonts w:ascii="Times New Roman" w:hAnsi="Times New Roman"/>
          <w:bCs/>
          <w:sz w:val="24"/>
          <w:szCs w:val="24"/>
        </w:rPr>
        <w:t>lmazza.</w:t>
      </w:r>
      <w:r w:rsidR="00091E9A">
        <w:rPr>
          <w:rFonts w:ascii="Times New Roman" w:hAnsi="Times New Roman"/>
          <w:bCs/>
          <w:sz w:val="24"/>
          <w:szCs w:val="24"/>
        </w:rPr>
        <w:t xml:space="preserve"> A társadalmi egyeztetés során felvetett javaslatokat a készítő elfogadta és beépítésre került a </w:t>
      </w:r>
      <w:proofErr w:type="gramStart"/>
      <w:r w:rsidR="00091E9A">
        <w:rPr>
          <w:rFonts w:ascii="Times New Roman" w:hAnsi="Times New Roman"/>
          <w:bCs/>
          <w:sz w:val="24"/>
          <w:szCs w:val="24"/>
        </w:rPr>
        <w:t>dokumentumba</w:t>
      </w:r>
      <w:proofErr w:type="gramEnd"/>
      <w:r w:rsidR="00091E9A">
        <w:rPr>
          <w:rFonts w:ascii="Times New Roman" w:hAnsi="Times New Roman"/>
          <w:bCs/>
          <w:sz w:val="24"/>
          <w:szCs w:val="24"/>
        </w:rPr>
        <w:t>.</w:t>
      </w:r>
    </w:p>
    <w:p w:rsidR="006E0C8B" w:rsidRDefault="006E0C8B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6476" w:rsidRDefault="000774A9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1E9A">
        <w:rPr>
          <w:rFonts w:ascii="Times New Roman" w:hAnsi="Times New Roman"/>
          <w:sz w:val="24"/>
          <w:szCs w:val="24"/>
        </w:rPr>
        <w:t xml:space="preserve">A </w:t>
      </w:r>
      <w:r w:rsidR="00AE58EB" w:rsidRPr="00091E9A">
        <w:rPr>
          <w:rFonts w:ascii="Times New Roman" w:hAnsi="Times New Roman"/>
          <w:sz w:val="24"/>
          <w:szCs w:val="24"/>
        </w:rPr>
        <w:t>202</w:t>
      </w:r>
      <w:r w:rsidR="00AE58EB">
        <w:rPr>
          <w:rFonts w:ascii="Times New Roman" w:hAnsi="Times New Roman"/>
          <w:sz w:val="24"/>
          <w:szCs w:val="24"/>
        </w:rPr>
        <w:t>5</w:t>
      </w:r>
      <w:r w:rsidR="00AE58EB" w:rsidRPr="00091E9A">
        <w:rPr>
          <w:rFonts w:ascii="Times New Roman" w:hAnsi="Times New Roman"/>
          <w:sz w:val="24"/>
          <w:szCs w:val="24"/>
        </w:rPr>
        <w:t xml:space="preserve"> </w:t>
      </w:r>
      <w:r w:rsidRPr="00091E9A">
        <w:rPr>
          <w:rFonts w:ascii="Times New Roman" w:hAnsi="Times New Roman"/>
          <w:sz w:val="24"/>
          <w:szCs w:val="24"/>
        </w:rPr>
        <w:t xml:space="preserve">és 2026 közötti időszakra szóló </w:t>
      </w:r>
      <w:r w:rsidR="000A42CE" w:rsidRPr="00091E9A">
        <w:rPr>
          <w:rFonts w:ascii="Times New Roman" w:hAnsi="Times New Roman"/>
          <w:sz w:val="24"/>
          <w:szCs w:val="24"/>
        </w:rPr>
        <w:t>Drogstratégiát</w:t>
      </w:r>
      <w:r w:rsidR="000A42CE">
        <w:rPr>
          <w:rFonts w:ascii="Times New Roman" w:hAnsi="Times New Roman"/>
          <w:sz w:val="24"/>
          <w:szCs w:val="24"/>
        </w:rPr>
        <w:t xml:space="preserve"> az Integrált Drogterápiás Intézet Közalapítvány</w:t>
      </w:r>
      <w:r w:rsidR="00A43509">
        <w:rPr>
          <w:rFonts w:ascii="Times New Roman" w:hAnsi="Times New Roman"/>
          <w:sz w:val="24"/>
          <w:szCs w:val="24"/>
        </w:rPr>
        <w:t xml:space="preserve"> készítette el, amely a határozati javaslat mellékletét képezi.</w:t>
      </w:r>
      <w:r w:rsidR="00C8556A" w:rsidRPr="00930227">
        <w:rPr>
          <w:rFonts w:ascii="Times New Roman" w:hAnsi="Times New Roman"/>
          <w:sz w:val="24"/>
          <w:szCs w:val="24"/>
        </w:rPr>
        <w:t xml:space="preserve"> </w:t>
      </w:r>
    </w:p>
    <w:p w:rsidR="00400F64" w:rsidRDefault="00400F64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B22" w:rsidRPr="00B334F9" w:rsidRDefault="000774A9" w:rsidP="00B334F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04EC8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504EC8">
        <w:rPr>
          <w:rFonts w:ascii="Times New Roman" w:hAnsi="Times New Roman"/>
          <w:sz w:val="24"/>
          <w:szCs w:val="24"/>
        </w:rPr>
        <w:t>T</w:t>
      </w:r>
      <w:r w:rsidR="00A43509" w:rsidRPr="00504EC8">
        <w:rPr>
          <w:rFonts w:ascii="Times New Roman" w:hAnsi="Times New Roman"/>
          <w:sz w:val="24"/>
          <w:szCs w:val="24"/>
          <w:lang w:val="x-none"/>
        </w:rPr>
        <w:t>isztelt Képviselő-testületet</w:t>
      </w:r>
      <w:r w:rsidR="00194618" w:rsidRPr="00504EC8">
        <w:rPr>
          <w:rFonts w:ascii="Times New Roman" w:hAnsi="Times New Roman"/>
          <w:sz w:val="24"/>
          <w:szCs w:val="24"/>
        </w:rPr>
        <w:t xml:space="preserve"> az előterjesztés megtárgyalására és </w:t>
      </w:r>
      <w:r w:rsidR="00156C3E">
        <w:rPr>
          <w:rFonts w:ascii="Times New Roman" w:hAnsi="Times New Roman"/>
          <w:sz w:val="24"/>
          <w:szCs w:val="24"/>
        </w:rPr>
        <w:t>a</w:t>
      </w:r>
      <w:r w:rsidR="00194618" w:rsidRPr="00504EC8">
        <w:rPr>
          <w:rFonts w:ascii="Times New Roman" w:hAnsi="Times New Roman"/>
          <w:sz w:val="24"/>
          <w:szCs w:val="24"/>
        </w:rPr>
        <w:t xml:space="preserve"> határozati javaslat elfogadására.</w:t>
      </w:r>
    </w:p>
    <w:p w:rsidR="009F20EE" w:rsidRDefault="009F20EE" w:rsidP="009302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67BC" w:rsidRDefault="009D67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8133A" w:rsidRDefault="00B8133A" w:rsidP="009302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D34BD2" w:rsidRDefault="000774A9" w:rsidP="009302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7E46">
        <w:rPr>
          <w:rFonts w:ascii="Times New Roman" w:hAnsi="Times New Roman"/>
          <w:b/>
          <w:sz w:val="24"/>
          <w:szCs w:val="24"/>
        </w:rPr>
        <w:t>HATÁROZATI JAVASLAT</w:t>
      </w:r>
    </w:p>
    <w:p w:rsidR="00D34BD2" w:rsidRDefault="00D34BD2" w:rsidP="009302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6C3E" w:rsidRDefault="00156C3E" w:rsidP="0093022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34BD2" w:rsidRDefault="000774A9" w:rsidP="0093022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 w:rsidR="000A42C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="000A42CE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="000A42CE">
        <w:rPr>
          <w:rFonts w:ascii="Times New Roman" w:hAnsi="Times New Roman"/>
          <w:b/>
          <w:bCs/>
          <w:sz w:val="24"/>
          <w:szCs w:val="24"/>
          <w:u w:val="single"/>
        </w:rPr>
        <w:t>/2025. (</w:t>
      </w:r>
      <w:r w:rsidR="00B81A3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C22A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0A42CE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C386D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8175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991F8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AE58EB">
        <w:rPr>
          <w:rFonts w:ascii="Times New Roman" w:hAnsi="Times New Roman"/>
          <w:b/>
          <w:sz w:val="24"/>
          <w:szCs w:val="24"/>
          <w:u w:val="single"/>
        </w:rPr>
        <w:t>2025</w:t>
      </w:r>
      <w:r w:rsidR="0048071B">
        <w:rPr>
          <w:rFonts w:ascii="Times New Roman" w:hAnsi="Times New Roman"/>
          <w:b/>
          <w:sz w:val="24"/>
          <w:szCs w:val="24"/>
          <w:u w:val="single"/>
        </w:rPr>
        <w:t xml:space="preserve">-2026 közötti időszakra vonatkozó </w:t>
      </w:r>
      <w:r w:rsidR="000A42CE">
        <w:rPr>
          <w:rFonts w:ascii="Times New Roman" w:hAnsi="Times New Roman"/>
          <w:b/>
          <w:sz w:val="24"/>
          <w:szCs w:val="24"/>
          <w:u w:val="single"/>
        </w:rPr>
        <w:t>Drogstratégia</w:t>
      </w:r>
      <w:r w:rsidR="00BC22A1">
        <w:rPr>
          <w:rFonts w:ascii="Times New Roman" w:hAnsi="Times New Roman"/>
          <w:b/>
          <w:sz w:val="24"/>
          <w:szCs w:val="24"/>
          <w:u w:val="single"/>
        </w:rPr>
        <w:t xml:space="preserve"> elfogadásáról</w:t>
      </w:r>
    </w:p>
    <w:p w:rsidR="00D34BD2" w:rsidRPr="00991F83" w:rsidRDefault="00D34BD2" w:rsidP="0093022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C22A1" w:rsidRPr="00BC22A1" w:rsidRDefault="000774A9" w:rsidP="00907BBA">
      <w:pPr>
        <w:pStyle w:val="Listaszerbekezds"/>
        <w:suppressAutoHyphens/>
        <w:autoSpaceDN w:val="0"/>
        <w:spacing w:after="0"/>
        <w:ind w:left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  <w:lang w:val="x-none"/>
        </w:rPr>
        <w:t>Budapest Főváros VII. ker</w:t>
      </w:r>
      <w:r>
        <w:rPr>
          <w:rFonts w:ascii="Times New Roman" w:hAnsi="Times New Roman"/>
          <w:sz w:val="24"/>
          <w:szCs w:val="24"/>
          <w:lang w:val="x-none"/>
        </w:rPr>
        <w:t>ület Erzsébetváros Önkormányzat</w:t>
      </w:r>
      <w:r w:rsidR="00CE473B">
        <w:rPr>
          <w:rFonts w:ascii="Times New Roman" w:hAnsi="Times New Roman"/>
          <w:sz w:val="24"/>
          <w:szCs w:val="24"/>
        </w:rPr>
        <w:t>ának</w:t>
      </w:r>
      <w:r w:rsidRPr="000C71AE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Képviselő-testülete</w:t>
      </w:r>
      <w:r w:rsidRPr="000C71AE">
        <w:rPr>
          <w:rFonts w:ascii="Times New Roman" w:hAnsi="Times New Roman"/>
          <w:sz w:val="24"/>
          <w:szCs w:val="24"/>
          <w:lang w:val="x-none"/>
        </w:rPr>
        <w:t xml:space="preserve"> úgy</w:t>
      </w:r>
      <w:r w:rsidRPr="007A7E46">
        <w:rPr>
          <w:rFonts w:ascii="Times New Roman" w:eastAsia="Calibri" w:hAnsi="Times New Roman"/>
          <w:sz w:val="24"/>
          <w:szCs w:val="24"/>
        </w:rPr>
        <w:t xml:space="preserve"> dönt, hogy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C22A1">
        <w:rPr>
          <w:rFonts w:ascii="Times New Roman" w:eastAsia="Calibri" w:hAnsi="Times New Roman"/>
          <w:sz w:val="24"/>
          <w:szCs w:val="24"/>
        </w:rPr>
        <w:t xml:space="preserve">elfogadja </w:t>
      </w:r>
      <w:r w:rsidRPr="00BC22A1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1B0A54" w:rsidRPr="00835CB4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835CB4">
        <w:rPr>
          <w:rFonts w:ascii="Times New Roman" w:eastAsia="Calibri" w:hAnsi="Times New Roman"/>
          <w:sz w:val="24"/>
          <w:szCs w:val="24"/>
          <w:lang w:val="x-none"/>
        </w:rPr>
        <w:t>erület</w:t>
      </w:r>
      <w:r w:rsidR="000A42CE" w:rsidRPr="00835CB4">
        <w:rPr>
          <w:rFonts w:ascii="Times New Roman" w:eastAsia="Calibri" w:hAnsi="Times New Roman"/>
          <w:sz w:val="24"/>
          <w:szCs w:val="24"/>
        </w:rPr>
        <w:t>ének</w:t>
      </w:r>
      <w:proofErr w:type="spellEnd"/>
      <w:proofErr w:type="gramEnd"/>
      <w:r w:rsidRPr="00835CB4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="00835CB4" w:rsidRPr="00835CB4">
        <w:rPr>
          <w:rFonts w:ascii="Times New Roman" w:eastAsia="Calibri" w:hAnsi="Times New Roman"/>
          <w:sz w:val="24"/>
          <w:szCs w:val="24"/>
        </w:rPr>
        <w:t>202</w:t>
      </w:r>
      <w:r w:rsidR="00835CB4" w:rsidRPr="00835CB4">
        <w:rPr>
          <w:rFonts w:ascii="Times New Roman" w:eastAsia="Calibri" w:hAnsi="Times New Roman"/>
          <w:sz w:val="24"/>
          <w:szCs w:val="24"/>
        </w:rPr>
        <w:t>5</w:t>
      </w:r>
      <w:r w:rsidR="00835CB4" w:rsidRPr="00835CB4">
        <w:rPr>
          <w:rFonts w:ascii="Times New Roman" w:eastAsia="Calibri" w:hAnsi="Times New Roman"/>
          <w:sz w:val="24"/>
          <w:szCs w:val="24"/>
        </w:rPr>
        <w:t xml:space="preserve"> </w:t>
      </w:r>
      <w:r w:rsidR="001D1BF6" w:rsidRPr="00835CB4">
        <w:rPr>
          <w:rFonts w:ascii="Times New Roman" w:eastAsia="Calibri" w:hAnsi="Times New Roman"/>
          <w:sz w:val="24"/>
          <w:szCs w:val="24"/>
        </w:rPr>
        <w:t xml:space="preserve">és </w:t>
      </w:r>
      <w:r w:rsidR="000A42CE" w:rsidRPr="00835CB4">
        <w:rPr>
          <w:rFonts w:ascii="Times New Roman" w:eastAsia="Calibri" w:hAnsi="Times New Roman"/>
          <w:sz w:val="24"/>
          <w:szCs w:val="24"/>
        </w:rPr>
        <w:t>2026</w:t>
      </w:r>
      <w:r w:rsidR="001D1BF6" w:rsidRPr="00835CB4">
        <w:rPr>
          <w:rFonts w:ascii="Times New Roman" w:eastAsia="Calibri" w:hAnsi="Times New Roman"/>
          <w:sz w:val="24"/>
          <w:szCs w:val="24"/>
        </w:rPr>
        <w:t xml:space="preserve"> közötti időszakra</w:t>
      </w:r>
      <w:r w:rsidR="001D1BF6">
        <w:rPr>
          <w:rFonts w:ascii="Times New Roman" w:eastAsia="Calibri" w:hAnsi="Times New Roman"/>
          <w:sz w:val="24"/>
          <w:szCs w:val="24"/>
        </w:rPr>
        <w:t xml:space="preserve"> szóló </w:t>
      </w:r>
      <w:r w:rsidR="000A42CE">
        <w:rPr>
          <w:rFonts w:ascii="Times New Roman" w:eastAsia="Calibri" w:hAnsi="Times New Roman"/>
          <w:sz w:val="24"/>
          <w:szCs w:val="24"/>
          <w:lang w:val="x-none"/>
        </w:rPr>
        <w:t>Drogstratégiáját</w:t>
      </w:r>
      <w:r w:rsidR="001B0A54">
        <w:rPr>
          <w:rFonts w:ascii="Times New Roman" w:eastAsia="Calibri" w:hAnsi="Times New Roman"/>
          <w:sz w:val="24"/>
          <w:szCs w:val="24"/>
        </w:rPr>
        <w:t xml:space="preserve"> a határozati javaslat melléklete szerinti tartalommal. </w:t>
      </w:r>
    </w:p>
    <w:p w:rsidR="00D34BD2" w:rsidRPr="000F4664" w:rsidRDefault="00D34BD2" w:rsidP="00BC22A1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34BD2" w:rsidRPr="00D34BD2" w:rsidRDefault="00D34BD2" w:rsidP="00930227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34BD2" w:rsidRPr="007A7E46" w:rsidRDefault="000774A9" w:rsidP="0093022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A7E4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32012">
        <w:rPr>
          <w:rFonts w:ascii="Times New Roman" w:hAnsi="Times New Roman"/>
          <w:b/>
          <w:sz w:val="24"/>
          <w:szCs w:val="24"/>
        </w:rPr>
        <w:t xml:space="preserve"> </w:t>
      </w:r>
      <w:r w:rsidR="00B32012" w:rsidRPr="00B32012">
        <w:rPr>
          <w:rFonts w:ascii="Times New Roman" w:hAnsi="Times New Roman"/>
          <w:b/>
          <w:sz w:val="24"/>
          <w:szCs w:val="24"/>
        </w:rPr>
        <w:tab/>
      </w:r>
      <w:r w:rsidRPr="007A7E46">
        <w:rPr>
          <w:rFonts w:ascii="Times New Roman" w:hAnsi="Times New Roman"/>
          <w:sz w:val="24"/>
          <w:szCs w:val="24"/>
        </w:rPr>
        <w:t>Niedermüller Péter polgármester</w:t>
      </w:r>
    </w:p>
    <w:p w:rsidR="00D34BD2" w:rsidRPr="007A7E46" w:rsidRDefault="000774A9" w:rsidP="00930227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A7E4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A7E46">
        <w:rPr>
          <w:rFonts w:ascii="Times New Roman" w:hAnsi="Times New Roman"/>
          <w:sz w:val="24"/>
          <w:szCs w:val="24"/>
        </w:rPr>
        <w:t xml:space="preserve"> </w:t>
      </w:r>
      <w:r w:rsidR="00BC22A1">
        <w:rPr>
          <w:rFonts w:ascii="Times New Roman" w:hAnsi="Times New Roman"/>
          <w:sz w:val="24"/>
          <w:szCs w:val="24"/>
        </w:rPr>
        <w:tab/>
      </w:r>
      <w:r w:rsidR="000A42CE">
        <w:rPr>
          <w:rFonts w:ascii="Times New Roman" w:hAnsi="Times New Roman"/>
          <w:sz w:val="24"/>
          <w:szCs w:val="24"/>
        </w:rPr>
        <w:t>2025. február</w:t>
      </w:r>
      <w:r w:rsidR="00BC22A1">
        <w:rPr>
          <w:rFonts w:ascii="Times New Roman" w:hAnsi="Times New Roman"/>
          <w:sz w:val="24"/>
          <w:szCs w:val="24"/>
        </w:rPr>
        <w:t xml:space="preserve"> </w:t>
      </w:r>
      <w:r w:rsidR="000A42CE">
        <w:rPr>
          <w:rFonts w:ascii="Times New Roman" w:hAnsi="Times New Roman"/>
          <w:sz w:val="24"/>
          <w:szCs w:val="24"/>
        </w:rPr>
        <w:t>19</w:t>
      </w:r>
      <w:r w:rsidR="00012FA9">
        <w:rPr>
          <w:rFonts w:ascii="Times New Roman" w:hAnsi="Times New Roman"/>
          <w:sz w:val="24"/>
          <w:szCs w:val="24"/>
        </w:rPr>
        <w:t>.</w:t>
      </w:r>
    </w:p>
    <w:p w:rsidR="00621F9D" w:rsidRDefault="00621F9D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84A4F" w:rsidRDefault="00684A4F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4BD2" w:rsidRDefault="000774A9" w:rsidP="009302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7E46">
        <w:rPr>
          <w:rFonts w:ascii="Times New Roman" w:hAnsi="Times New Roman"/>
          <w:sz w:val="24"/>
          <w:szCs w:val="24"/>
        </w:rPr>
        <w:t>Budapest</w:t>
      </w:r>
      <w:r w:rsidR="000A42CE">
        <w:rPr>
          <w:rFonts w:ascii="Times New Roman" w:hAnsi="Times New Roman"/>
          <w:sz w:val="24"/>
          <w:szCs w:val="24"/>
        </w:rPr>
        <w:t>, 2025</w:t>
      </w:r>
      <w:r w:rsidR="006130A8">
        <w:rPr>
          <w:rFonts w:ascii="Times New Roman" w:hAnsi="Times New Roman"/>
          <w:sz w:val="24"/>
          <w:szCs w:val="24"/>
        </w:rPr>
        <w:t xml:space="preserve">. </w:t>
      </w:r>
      <w:r w:rsidR="00997235">
        <w:rPr>
          <w:rFonts w:ascii="Times New Roman" w:hAnsi="Times New Roman"/>
          <w:sz w:val="24"/>
          <w:szCs w:val="24"/>
        </w:rPr>
        <w:t>január 30.</w:t>
      </w:r>
    </w:p>
    <w:p w:rsidR="00D34BD2" w:rsidRPr="007A7E46" w:rsidRDefault="00D34BD2" w:rsidP="0093022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34BD2" w:rsidRPr="007A7E46" w:rsidRDefault="000774A9" w:rsidP="00930227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Szücs Balázs</w:t>
      </w:r>
    </w:p>
    <w:p w:rsidR="00012FA9" w:rsidRDefault="000774A9" w:rsidP="000F4664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7A7E46">
        <w:rPr>
          <w:rFonts w:ascii="Times New Roman" w:hAnsi="Times New Roman"/>
          <w:b/>
          <w:sz w:val="24"/>
          <w:szCs w:val="24"/>
        </w:rPr>
        <w:t xml:space="preserve">    </w:t>
      </w:r>
      <w:r w:rsidR="00C871F3">
        <w:rPr>
          <w:rFonts w:ascii="Times New Roman" w:hAnsi="Times New Roman"/>
          <w:b/>
          <w:sz w:val="24"/>
          <w:szCs w:val="24"/>
        </w:rPr>
        <w:t>al</w:t>
      </w:r>
      <w:r w:rsidRPr="007A7E46">
        <w:rPr>
          <w:rFonts w:ascii="Times New Roman" w:hAnsi="Times New Roman"/>
          <w:b/>
          <w:sz w:val="24"/>
          <w:szCs w:val="24"/>
        </w:rPr>
        <w:t>polgármester</w:t>
      </w:r>
    </w:p>
    <w:p w:rsidR="00C53DE8" w:rsidRDefault="00C53DE8" w:rsidP="00012FA9">
      <w:pPr>
        <w:suppressAutoHyphens/>
        <w:spacing w:after="0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</w:p>
    <w:p w:rsidR="00BC22A1" w:rsidRDefault="00BC22A1" w:rsidP="00930227">
      <w:pPr>
        <w:pStyle w:val="Standard"/>
        <w:jc w:val="both"/>
        <w:rPr>
          <w:bCs/>
          <w:u w:val="single"/>
        </w:rPr>
      </w:pPr>
    </w:p>
    <w:p w:rsidR="00684A4F" w:rsidRDefault="00684A4F" w:rsidP="00997235">
      <w:pPr>
        <w:pStyle w:val="Standard"/>
        <w:jc w:val="both"/>
        <w:rPr>
          <w:bCs/>
          <w:u w:val="single"/>
        </w:rPr>
      </w:pPr>
    </w:p>
    <w:p w:rsidR="00684A4F" w:rsidRDefault="00684A4F" w:rsidP="00997235">
      <w:pPr>
        <w:pStyle w:val="Standard"/>
        <w:jc w:val="both"/>
        <w:rPr>
          <w:bCs/>
          <w:u w:val="single"/>
        </w:rPr>
      </w:pPr>
    </w:p>
    <w:p w:rsidR="00997235" w:rsidRPr="004126ED" w:rsidRDefault="00997235" w:rsidP="00997235">
      <w:pPr>
        <w:pStyle w:val="Standard"/>
        <w:jc w:val="both"/>
        <w:rPr>
          <w:bCs/>
          <w:u w:val="single"/>
        </w:rPr>
      </w:pPr>
      <w:r>
        <w:rPr>
          <w:bCs/>
          <w:u w:val="single"/>
        </w:rPr>
        <w:t>Előterjesztés mellékletei:</w:t>
      </w:r>
    </w:p>
    <w:p w:rsidR="00997235" w:rsidRDefault="00997235" w:rsidP="00997235">
      <w:pPr>
        <w:pStyle w:val="Standard"/>
        <w:tabs>
          <w:tab w:val="left" w:pos="1701"/>
        </w:tabs>
        <w:ind w:right="567"/>
        <w:jc w:val="both"/>
        <w:rPr>
          <w:bCs/>
        </w:rPr>
      </w:pPr>
      <w:r>
        <w:rPr>
          <w:bCs/>
        </w:rPr>
        <w:t>1. melléklet A Bischitz Johanna Integrált Humán Szolgáltató Központ javaslata</w:t>
      </w:r>
    </w:p>
    <w:p w:rsidR="00997235" w:rsidRPr="00FC5272" w:rsidRDefault="00997235" w:rsidP="00997235">
      <w:pPr>
        <w:pStyle w:val="Standard"/>
        <w:tabs>
          <w:tab w:val="left" w:pos="1701"/>
        </w:tabs>
        <w:ind w:right="567"/>
        <w:jc w:val="both"/>
        <w:rPr>
          <w:bCs/>
        </w:rPr>
      </w:pPr>
      <w:r>
        <w:rPr>
          <w:bCs/>
        </w:rPr>
        <w:t>2. melléklet A Menhely Alapítvány javaslata</w:t>
      </w:r>
    </w:p>
    <w:p w:rsidR="00997235" w:rsidRDefault="00997235" w:rsidP="00930227">
      <w:pPr>
        <w:pStyle w:val="Standard"/>
        <w:jc w:val="both"/>
        <w:rPr>
          <w:bCs/>
          <w:u w:val="single"/>
        </w:rPr>
      </w:pPr>
    </w:p>
    <w:p w:rsidR="00997235" w:rsidRDefault="00997235" w:rsidP="00930227">
      <w:pPr>
        <w:pStyle w:val="Standard"/>
        <w:jc w:val="both"/>
        <w:rPr>
          <w:bCs/>
          <w:u w:val="single"/>
        </w:rPr>
      </w:pPr>
    </w:p>
    <w:p w:rsidR="00D34BD2" w:rsidRPr="004126ED" w:rsidRDefault="000774A9" w:rsidP="00930227">
      <w:pPr>
        <w:pStyle w:val="Standard"/>
        <w:jc w:val="both"/>
        <w:rPr>
          <w:bCs/>
          <w:u w:val="single"/>
        </w:rPr>
      </w:pPr>
      <w:r w:rsidRPr="00083345">
        <w:rPr>
          <w:bCs/>
          <w:u w:val="single"/>
        </w:rPr>
        <w:t>H</w:t>
      </w:r>
      <w:r w:rsidR="004126ED">
        <w:rPr>
          <w:bCs/>
          <w:u w:val="single"/>
        </w:rPr>
        <w:t>atározati javaslat melléklete:</w:t>
      </w:r>
    </w:p>
    <w:bookmarkEnd w:id="0"/>
    <w:bookmarkEnd w:id="1"/>
    <w:p w:rsidR="00EE2CF1" w:rsidRPr="00FC5272" w:rsidRDefault="000774A9" w:rsidP="00FC5272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>
        <w:rPr>
          <w:bCs/>
        </w:rPr>
        <w:t xml:space="preserve">Budapest Főváros VII. kerületének Drogstratégiája </w:t>
      </w:r>
      <w:r w:rsidR="00AE58EB">
        <w:rPr>
          <w:bCs/>
        </w:rPr>
        <w:t>2025</w:t>
      </w:r>
      <w:r>
        <w:rPr>
          <w:bCs/>
        </w:rPr>
        <w:t>-2026</w:t>
      </w: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923" w:rsidRDefault="00550923">
      <w:pPr>
        <w:spacing w:after="0" w:line="240" w:lineRule="auto"/>
      </w:pPr>
      <w:r>
        <w:separator/>
      </w:r>
    </w:p>
  </w:endnote>
  <w:endnote w:type="continuationSeparator" w:id="0">
    <w:p w:rsidR="00550923" w:rsidRDefault="0055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774A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D67B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923" w:rsidRDefault="00550923">
      <w:pPr>
        <w:spacing w:after="0" w:line="240" w:lineRule="auto"/>
      </w:pPr>
      <w:r>
        <w:separator/>
      </w:r>
    </w:p>
  </w:footnote>
  <w:footnote w:type="continuationSeparator" w:id="0">
    <w:p w:rsidR="00550923" w:rsidRDefault="00550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EE65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A8DA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FE6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CCA1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7001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6A87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442F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BE2C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003B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EC49C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8A35DE" w:tentative="1">
      <w:start w:val="1"/>
      <w:numFmt w:val="lowerLetter"/>
      <w:lvlText w:val="%2."/>
      <w:lvlJc w:val="left"/>
      <w:pPr>
        <w:ind w:left="1440" w:hanging="360"/>
      </w:pPr>
    </w:lvl>
    <w:lvl w:ilvl="2" w:tplc="E864C87C" w:tentative="1">
      <w:start w:val="1"/>
      <w:numFmt w:val="lowerRoman"/>
      <w:lvlText w:val="%3."/>
      <w:lvlJc w:val="right"/>
      <w:pPr>
        <w:ind w:left="2160" w:hanging="180"/>
      </w:pPr>
    </w:lvl>
    <w:lvl w:ilvl="3" w:tplc="E7BA5C7A" w:tentative="1">
      <w:start w:val="1"/>
      <w:numFmt w:val="decimal"/>
      <w:lvlText w:val="%4."/>
      <w:lvlJc w:val="left"/>
      <w:pPr>
        <w:ind w:left="2880" w:hanging="360"/>
      </w:pPr>
    </w:lvl>
    <w:lvl w:ilvl="4" w:tplc="239EB00A" w:tentative="1">
      <w:start w:val="1"/>
      <w:numFmt w:val="lowerLetter"/>
      <w:lvlText w:val="%5."/>
      <w:lvlJc w:val="left"/>
      <w:pPr>
        <w:ind w:left="3600" w:hanging="360"/>
      </w:pPr>
    </w:lvl>
    <w:lvl w:ilvl="5" w:tplc="FB629A56" w:tentative="1">
      <w:start w:val="1"/>
      <w:numFmt w:val="lowerRoman"/>
      <w:lvlText w:val="%6."/>
      <w:lvlJc w:val="right"/>
      <w:pPr>
        <w:ind w:left="4320" w:hanging="180"/>
      </w:pPr>
    </w:lvl>
    <w:lvl w:ilvl="6" w:tplc="6CC64F9A" w:tentative="1">
      <w:start w:val="1"/>
      <w:numFmt w:val="decimal"/>
      <w:lvlText w:val="%7."/>
      <w:lvlJc w:val="left"/>
      <w:pPr>
        <w:ind w:left="5040" w:hanging="360"/>
      </w:pPr>
    </w:lvl>
    <w:lvl w:ilvl="7" w:tplc="52363500" w:tentative="1">
      <w:start w:val="1"/>
      <w:numFmt w:val="lowerLetter"/>
      <w:lvlText w:val="%8."/>
      <w:lvlJc w:val="left"/>
      <w:pPr>
        <w:ind w:left="5760" w:hanging="360"/>
      </w:pPr>
    </w:lvl>
    <w:lvl w:ilvl="8" w:tplc="CDB8B5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BA98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CAE212" w:tentative="1">
      <w:start w:val="1"/>
      <w:numFmt w:val="lowerLetter"/>
      <w:lvlText w:val="%2."/>
      <w:lvlJc w:val="left"/>
      <w:pPr>
        <w:ind w:left="1800" w:hanging="360"/>
      </w:pPr>
    </w:lvl>
    <w:lvl w:ilvl="2" w:tplc="566247CC" w:tentative="1">
      <w:start w:val="1"/>
      <w:numFmt w:val="lowerRoman"/>
      <w:lvlText w:val="%3."/>
      <w:lvlJc w:val="right"/>
      <w:pPr>
        <w:ind w:left="2520" w:hanging="180"/>
      </w:pPr>
    </w:lvl>
    <w:lvl w:ilvl="3" w:tplc="D4FA26AE" w:tentative="1">
      <w:start w:val="1"/>
      <w:numFmt w:val="decimal"/>
      <w:lvlText w:val="%4."/>
      <w:lvlJc w:val="left"/>
      <w:pPr>
        <w:ind w:left="3240" w:hanging="360"/>
      </w:pPr>
    </w:lvl>
    <w:lvl w:ilvl="4" w:tplc="49F6D588" w:tentative="1">
      <w:start w:val="1"/>
      <w:numFmt w:val="lowerLetter"/>
      <w:lvlText w:val="%5."/>
      <w:lvlJc w:val="left"/>
      <w:pPr>
        <w:ind w:left="3960" w:hanging="360"/>
      </w:pPr>
    </w:lvl>
    <w:lvl w:ilvl="5" w:tplc="6A8CE634" w:tentative="1">
      <w:start w:val="1"/>
      <w:numFmt w:val="lowerRoman"/>
      <w:lvlText w:val="%6."/>
      <w:lvlJc w:val="right"/>
      <w:pPr>
        <w:ind w:left="4680" w:hanging="180"/>
      </w:pPr>
    </w:lvl>
    <w:lvl w:ilvl="6" w:tplc="13DE7A54" w:tentative="1">
      <w:start w:val="1"/>
      <w:numFmt w:val="decimal"/>
      <w:lvlText w:val="%7."/>
      <w:lvlJc w:val="left"/>
      <w:pPr>
        <w:ind w:left="5400" w:hanging="360"/>
      </w:pPr>
    </w:lvl>
    <w:lvl w:ilvl="7" w:tplc="8E666AD8" w:tentative="1">
      <w:start w:val="1"/>
      <w:numFmt w:val="lowerLetter"/>
      <w:lvlText w:val="%8."/>
      <w:lvlJc w:val="left"/>
      <w:pPr>
        <w:ind w:left="6120" w:hanging="360"/>
      </w:pPr>
    </w:lvl>
    <w:lvl w:ilvl="8" w:tplc="519436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D14A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C1E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89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A8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62A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389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08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214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4A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54A4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FEF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61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5E3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61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8C5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5E3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64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BC8C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C665A"/>
    <w:multiLevelType w:val="hybridMultilevel"/>
    <w:tmpl w:val="BE2C4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A126A4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CC49BE" w:tentative="1">
      <w:start w:val="1"/>
      <w:numFmt w:val="lowerLetter"/>
      <w:lvlText w:val="%2."/>
      <w:lvlJc w:val="left"/>
      <w:pPr>
        <w:ind w:left="1146" w:hanging="360"/>
      </w:pPr>
    </w:lvl>
    <w:lvl w:ilvl="2" w:tplc="8050E422" w:tentative="1">
      <w:start w:val="1"/>
      <w:numFmt w:val="lowerRoman"/>
      <w:lvlText w:val="%3."/>
      <w:lvlJc w:val="right"/>
      <w:pPr>
        <w:ind w:left="1866" w:hanging="180"/>
      </w:pPr>
    </w:lvl>
    <w:lvl w:ilvl="3" w:tplc="93FA888E" w:tentative="1">
      <w:start w:val="1"/>
      <w:numFmt w:val="decimal"/>
      <w:lvlText w:val="%4."/>
      <w:lvlJc w:val="left"/>
      <w:pPr>
        <w:ind w:left="2586" w:hanging="360"/>
      </w:pPr>
    </w:lvl>
    <w:lvl w:ilvl="4" w:tplc="3FF62C04" w:tentative="1">
      <w:start w:val="1"/>
      <w:numFmt w:val="lowerLetter"/>
      <w:lvlText w:val="%5."/>
      <w:lvlJc w:val="left"/>
      <w:pPr>
        <w:ind w:left="3306" w:hanging="360"/>
      </w:pPr>
    </w:lvl>
    <w:lvl w:ilvl="5" w:tplc="FDFA1CAE" w:tentative="1">
      <w:start w:val="1"/>
      <w:numFmt w:val="lowerRoman"/>
      <w:lvlText w:val="%6."/>
      <w:lvlJc w:val="right"/>
      <w:pPr>
        <w:ind w:left="4026" w:hanging="180"/>
      </w:pPr>
    </w:lvl>
    <w:lvl w:ilvl="6" w:tplc="B9046FB6" w:tentative="1">
      <w:start w:val="1"/>
      <w:numFmt w:val="decimal"/>
      <w:lvlText w:val="%7."/>
      <w:lvlJc w:val="left"/>
      <w:pPr>
        <w:ind w:left="4746" w:hanging="360"/>
      </w:pPr>
    </w:lvl>
    <w:lvl w:ilvl="7" w:tplc="2D56B4FE" w:tentative="1">
      <w:start w:val="1"/>
      <w:numFmt w:val="lowerLetter"/>
      <w:lvlText w:val="%8."/>
      <w:lvlJc w:val="left"/>
      <w:pPr>
        <w:ind w:left="5466" w:hanging="360"/>
      </w:pPr>
    </w:lvl>
    <w:lvl w:ilvl="8" w:tplc="0DF26F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42C0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80215A" w:tentative="1">
      <w:start w:val="1"/>
      <w:numFmt w:val="lowerLetter"/>
      <w:lvlText w:val="%2."/>
      <w:lvlJc w:val="left"/>
      <w:pPr>
        <w:ind w:left="1440" w:hanging="360"/>
      </w:pPr>
    </w:lvl>
    <w:lvl w:ilvl="2" w:tplc="E2127144" w:tentative="1">
      <w:start w:val="1"/>
      <w:numFmt w:val="lowerRoman"/>
      <w:lvlText w:val="%3."/>
      <w:lvlJc w:val="right"/>
      <w:pPr>
        <w:ind w:left="2160" w:hanging="180"/>
      </w:pPr>
    </w:lvl>
    <w:lvl w:ilvl="3" w:tplc="BE2A01DA" w:tentative="1">
      <w:start w:val="1"/>
      <w:numFmt w:val="decimal"/>
      <w:lvlText w:val="%4."/>
      <w:lvlJc w:val="left"/>
      <w:pPr>
        <w:ind w:left="2880" w:hanging="360"/>
      </w:pPr>
    </w:lvl>
    <w:lvl w:ilvl="4" w:tplc="44BC39E0" w:tentative="1">
      <w:start w:val="1"/>
      <w:numFmt w:val="lowerLetter"/>
      <w:lvlText w:val="%5."/>
      <w:lvlJc w:val="left"/>
      <w:pPr>
        <w:ind w:left="3600" w:hanging="360"/>
      </w:pPr>
    </w:lvl>
    <w:lvl w:ilvl="5" w:tplc="AA16B814" w:tentative="1">
      <w:start w:val="1"/>
      <w:numFmt w:val="lowerRoman"/>
      <w:lvlText w:val="%6."/>
      <w:lvlJc w:val="right"/>
      <w:pPr>
        <w:ind w:left="4320" w:hanging="180"/>
      </w:pPr>
    </w:lvl>
    <w:lvl w:ilvl="6" w:tplc="90349C34" w:tentative="1">
      <w:start w:val="1"/>
      <w:numFmt w:val="decimal"/>
      <w:lvlText w:val="%7."/>
      <w:lvlJc w:val="left"/>
      <w:pPr>
        <w:ind w:left="5040" w:hanging="360"/>
      </w:pPr>
    </w:lvl>
    <w:lvl w:ilvl="7" w:tplc="241484FA" w:tentative="1">
      <w:start w:val="1"/>
      <w:numFmt w:val="lowerLetter"/>
      <w:lvlText w:val="%8."/>
      <w:lvlJc w:val="left"/>
      <w:pPr>
        <w:ind w:left="5760" w:hanging="360"/>
      </w:pPr>
    </w:lvl>
    <w:lvl w:ilvl="8" w:tplc="CB225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D1AF5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32C3142">
      <w:start w:val="1"/>
      <w:numFmt w:val="lowerLetter"/>
      <w:lvlText w:val="%2."/>
      <w:lvlJc w:val="left"/>
      <w:pPr>
        <w:ind w:left="1365" w:hanging="360"/>
      </w:pPr>
    </w:lvl>
    <w:lvl w:ilvl="2" w:tplc="359C1C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99640AE" w:tentative="1">
      <w:start w:val="1"/>
      <w:numFmt w:val="decimal"/>
      <w:lvlText w:val="%4."/>
      <w:lvlJc w:val="left"/>
      <w:pPr>
        <w:ind w:left="2805" w:hanging="360"/>
      </w:pPr>
    </w:lvl>
    <w:lvl w:ilvl="4" w:tplc="DB8C0F52" w:tentative="1">
      <w:start w:val="1"/>
      <w:numFmt w:val="lowerLetter"/>
      <w:lvlText w:val="%5."/>
      <w:lvlJc w:val="left"/>
      <w:pPr>
        <w:ind w:left="3525" w:hanging="360"/>
      </w:pPr>
    </w:lvl>
    <w:lvl w:ilvl="5" w:tplc="0158F804" w:tentative="1">
      <w:start w:val="1"/>
      <w:numFmt w:val="lowerRoman"/>
      <w:lvlText w:val="%6."/>
      <w:lvlJc w:val="right"/>
      <w:pPr>
        <w:ind w:left="4245" w:hanging="180"/>
      </w:pPr>
    </w:lvl>
    <w:lvl w:ilvl="6" w:tplc="3A706192" w:tentative="1">
      <w:start w:val="1"/>
      <w:numFmt w:val="decimal"/>
      <w:lvlText w:val="%7."/>
      <w:lvlJc w:val="left"/>
      <w:pPr>
        <w:ind w:left="4965" w:hanging="360"/>
      </w:pPr>
    </w:lvl>
    <w:lvl w:ilvl="7" w:tplc="B48AB3D6" w:tentative="1">
      <w:start w:val="1"/>
      <w:numFmt w:val="lowerLetter"/>
      <w:lvlText w:val="%8."/>
      <w:lvlJc w:val="left"/>
      <w:pPr>
        <w:ind w:left="5685" w:hanging="360"/>
      </w:pPr>
    </w:lvl>
    <w:lvl w:ilvl="8" w:tplc="C2C22B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58C68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1DE2F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5044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B443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BE96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AEB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A90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3E2F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28D6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DA821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B843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5459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1A26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7CF1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5600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C6D5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F0A6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2AD1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9003F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08DC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72E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367B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6658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A3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52EE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241C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64C0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988F376">
      <w:start w:val="1"/>
      <w:numFmt w:val="upperLetter"/>
      <w:lvlText w:val="%1."/>
      <w:lvlJc w:val="left"/>
      <w:pPr>
        <w:ind w:left="720" w:hanging="360"/>
      </w:pPr>
    </w:lvl>
    <w:lvl w:ilvl="1" w:tplc="7B18DC74" w:tentative="1">
      <w:start w:val="1"/>
      <w:numFmt w:val="lowerLetter"/>
      <w:lvlText w:val="%2."/>
      <w:lvlJc w:val="left"/>
      <w:pPr>
        <w:ind w:left="1440" w:hanging="360"/>
      </w:pPr>
    </w:lvl>
    <w:lvl w:ilvl="2" w:tplc="D8E8F6DC" w:tentative="1">
      <w:start w:val="1"/>
      <w:numFmt w:val="lowerRoman"/>
      <w:lvlText w:val="%3."/>
      <w:lvlJc w:val="right"/>
      <w:pPr>
        <w:ind w:left="2160" w:hanging="180"/>
      </w:pPr>
    </w:lvl>
    <w:lvl w:ilvl="3" w:tplc="0A606690" w:tentative="1">
      <w:start w:val="1"/>
      <w:numFmt w:val="decimal"/>
      <w:lvlText w:val="%4."/>
      <w:lvlJc w:val="left"/>
      <w:pPr>
        <w:ind w:left="2880" w:hanging="360"/>
      </w:pPr>
    </w:lvl>
    <w:lvl w:ilvl="4" w:tplc="2D9898F8" w:tentative="1">
      <w:start w:val="1"/>
      <w:numFmt w:val="lowerLetter"/>
      <w:lvlText w:val="%5."/>
      <w:lvlJc w:val="left"/>
      <w:pPr>
        <w:ind w:left="3600" w:hanging="360"/>
      </w:pPr>
    </w:lvl>
    <w:lvl w:ilvl="5" w:tplc="CEC85E6C" w:tentative="1">
      <w:start w:val="1"/>
      <w:numFmt w:val="lowerRoman"/>
      <w:lvlText w:val="%6."/>
      <w:lvlJc w:val="right"/>
      <w:pPr>
        <w:ind w:left="4320" w:hanging="180"/>
      </w:pPr>
    </w:lvl>
    <w:lvl w:ilvl="6" w:tplc="D38EAA2A" w:tentative="1">
      <w:start w:val="1"/>
      <w:numFmt w:val="decimal"/>
      <w:lvlText w:val="%7."/>
      <w:lvlJc w:val="left"/>
      <w:pPr>
        <w:ind w:left="5040" w:hanging="360"/>
      </w:pPr>
    </w:lvl>
    <w:lvl w:ilvl="7" w:tplc="9A645FE2" w:tentative="1">
      <w:start w:val="1"/>
      <w:numFmt w:val="lowerLetter"/>
      <w:lvlText w:val="%8."/>
      <w:lvlJc w:val="left"/>
      <w:pPr>
        <w:ind w:left="5760" w:hanging="360"/>
      </w:pPr>
    </w:lvl>
    <w:lvl w:ilvl="8" w:tplc="E8B633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DFC12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ACC2460" w:tentative="1">
      <w:start w:val="1"/>
      <w:numFmt w:val="lowerLetter"/>
      <w:lvlText w:val="%2."/>
      <w:lvlJc w:val="left"/>
      <w:pPr>
        <w:ind w:left="1800" w:hanging="360"/>
      </w:pPr>
    </w:lvl>
    <w:lvl w:ilvl="2" w:tplc="016CF928" w:tentative="1">
      <w:start w:val="1"/>
      <w:numFmt w:val="lowerRoman"/>
      <w:lvlText w:val="%3."/>
      <w:lvlJc w:val="right"/>
      <w:pPr>
        <w:ind w:left="2520" w:hanging="180"/>
      </w:pPr>
    </w:lvl>
    <w:lvl w:ilvl="3" w:tplc="FDBA4E38" w:tentative="1">
      <w:start w:val="1"/>
      <w:numFmt w:val="decimal"/>
      <w:lvlText w:val="%4."/>
      <w:lvlJc w:val="left"/>
      <w:pPr>
        <w:ind w:left="3240" w:hanging="360"/>
      </w:pPr>
    </w:lvl>
    <w:lvl w:ilvl="4" w:tplc="3D8EE39C" w:tentative="1">
      <w:start w:val="1"/>
      <w:numFmt w:val="lowerLetter"/>
      <w:lvlText w:val="%5."/>
      <w:lvlJc w:val="left"/>
      <w:pPr>
        <w:ind w:left="3960" w:hanging="360"/>
      </w:pPr>
    </w:lvl>
    <w:lvl w:ilvl="5" w:tplc="676CEFC2" w:tentative="1">
      <w:start w:val="1"/>
      <w:numFmt w:val="lowerRoman"/>
      <w:lvlText w:val="%6."/>
      <w:lvlJc w:val="right"/>
      <w:pPr>
        <w:ind w:left="4680" w:hanging="180"/>
      </w:pPr>
    </w:lvl>
    <w:lvl w:ilvl="6" w:tplc="83E8E2E8" w:tentative="1">
      <w:start w:val="1"/>
      <w:numFmt w:val="decimal"/>
      <w:lvlText w:val="%7."/>
      <w:lvlJc w:val="left"/>
      <w:pPr>
        <w:ind w:left="5400" w:hanging="360"/>
      </w:pPr>
    </w:lvl>
    <w:lvl w:ilvl="7" w:tplc="7164A00A" w:tentative="1">
      <w:start w:val="1"/>
      <w:numFmt w:val="lowerLetter"/>
      <w:lvlText w:val="%8."/>
      <w:lvlJc w:val="left"/>
      <w:pPr>
        <w:ind w:left="6120" w:hanging="360"/>
      </w:pPr>
    </w:lvl>
    <w:lvl w:ilvl="8" w:tplc="4FC6F1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A5814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648446" w:tentative="1">
      <w:start w:val="1"/>
      <w:numFmt w:val="lowerLetter"/>
      <w:lvlText w:val="%2."/>
      <w:lvlJc w:val="left"/>
      <w:pPr>
        <w:ind w:left="1440" w:hanging="360"/>
      </w:pPr>
    </w:lvl>
    <w:lvl w:ilvl="2" w:tplc="D7C640D6" w:tentative="1">
      <w:start w:val="1"/>
      <w:numFmt w:val="lowerRoman"/>
      <w:lvlText w:val="%3."/>
      <w:lvlJc w:val="right"/>
      <w:pPr>
        <w:ind w:left="2160" w:hanging="180"/>
      </w:pPr>
    </w:lvl>
    <w:lvl w:ilvl="3" w:tplc="B34CE1BA" w:tentative="1">
      <w:start w:val="1"/>
      <w:numFmt w:val="decimal"/>
      <w:lvlText w:val="%4."/>
      <w:lvlJc w:val="left"/>
      <w:pPr>
        <w:ind w:left="2880" w:hanging="360"/>
      </w:pPr>
    </w:lvl>
    <w:lvl w:ilvl="4" w:tplc="2BFE0B64" w:tentative="1">
      <w:start w:val="1"/>
      <w:numFmt w:val="lowerLetter"/>
      <w:lvlText w:val="%5."/>
      <w:lvlJc w:val="left"/>
      <w:pPr>
        <w:ind w:left="3600" w:hanging="360"/>
      </w:pPr>
    </w:lvl>
    <w:lvl w:ilvl="5" w:tplc="410A9184" w:tentative="1">
      <w:start w:val="1"/>
      <w:numFmt w:val="lowerRoman"/>
      <w:lvlText w:val="%6."/>
      <w:lvlJc w:val="right"/>
      <w:pPr>
        <w:ind w:left="4320" w:hanging="180"/>
      </w:pPr>
    </w:lvl>
    <w:lvl w:ilvl="6" w:tplc="20F4A8E4" w:tentative="1">
      <w:start w:val="1"/>
      <w:numFmt w:val="decimal"/>
      <w:lvlText w:val="%7."/>
      <w:lvlJc w:val="left"/>
      <w:pPr>
        <w:ind w:left="5040" w:hanging="360"/>
      </w:pPr>
    </w:lvl>
    <w:lvl w:ilvl="7" w:tplc="A2CE4024" w:tentative="1">
      <w:start w:val="1"/>
      <w:numFmt w:val="lowerLetter"/>
      <w:lvlText w:val="%8."/>
      <w:lvlJc w:val="left"/>
      <w:pPr>
        <w:ind w:left="5760" w:hanging="360"/>
      </w:pPr>
    </w:lvl>
    <w:lvl w:ilvl="8" w:tplc="26F60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FC27E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AA2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F08C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FA00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8882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30CB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8C80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D461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007E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B9A8C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6AC6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988F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1409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1C65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62B3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884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2A1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D6E2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8F22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CA2200" w:tentative="1">
      <w:start w:val="1"/>
      <w:numFmt w:val="lowerLetter"/>
      <w:lvlText w:val="%2."/>
      <w:lvlJc w:val="left"/>
      <w:pPr>
        <w:ind w:left="1440" w:hanging="360"/>
      </w:pPr>
    </w:lvl>
    <w:lvl w:ilvl="2" w:tplc="AC56CA2C" w:tentative="1">
      <w:start w:val="1"/>
      <w:numFmt w:val="lowerRoman"/>
      <w:lvlText w:val="%3."/>
      <w:lvlJc w:val="right"/>
      <w:pPr>
        <w:ind w:left="2160" w:hanging="180"/>
      </w:pPr>
    </w:lvl>
    <w:lvl w:ilvl="3" w:tplc="B0C291CA" w:tentative="1">
      <w:start w:val="1"/>
      <w:numFmt w:val="decimal"/>
      <w:lvlText w:val="%4."/>
      <w:lvlJc w:val="left"/>
      <w:pPr>
        <w:ind w:left="2880" w:hanging="360"/>
      </w:pPr>
    </w:lvl>
    <w:lvl w:ilvl="4" w:tplc="858CBBCA" w:tentative="1">
      <w:start w:val="1"/>
      <w:numFmt w:val="lowerLetter"/>
      <w:lvlText w:val="%5."/>
      <w:lvlJc w:val="left"/>
      <w:pPr>
        <w:ind w:left="3600" w:hanging="360"/>
      </w:pPr>
    </w:lvl>
    <w:lvl w:ilvl="5" w:tplc="A474A83E" w:tentative="1">
      <w:start w:val="1"/>
      <w:numFmt w:val="lowerRoman"/>
      <w:lvlText w:val="%6."/>
      <w:lvlJc w:val="right"/>
      <w:pPr>
        <w:ind w:left="4320" w:hanging="180"/>
      </w:pPr>
    </w:lvl>
    <w:lvl w:ilvl="6" w:tplc="E3C47AC4" w:tentative="1">
      <w:start w:val="1"/>
      <w:numFmt w:val="decimal"/>
      <w:lvlText w:val="%7."/>
      <w:lvlJc w:val="left"/>
      <w:pPr>
        <w:ind w:left="5040" w:hanging="360"/>
      </w:pPr>
    </w:lvl>
    <w:lvl w:ilvl="7" w:tplc="1A72CFF0" w:tentative="1">
      <w:start w:val="1"/>
      <w:numFmt w:val="lowerLetter"/>
      <w:lvlText w:val="%8."/>
      <w:lvlJc w:val="left"/>
      <w:pPr>
        <w:ind w:left="5760" w:hanging="360"/>
      </w:pPr>
    </w:lvl>
    <w:lvl w:ilvl="8" w:tplc="C68C95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511"/>
    <w:rsid w:val="00011A85"/>
    <w:rsid w:val="00012FA9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CCE"/>
    <w:rsid w:val="0007744A"/>
    <w:rsid w:val="000774A9"/>
    <w:rsid w:val="000808BB"/>
    <w:rsid w:val="00080B33"/>
    <w:rsid w:val="00083345"/>
    <w:rsid w:val="00083FAB"/>
    <w:rsid w:val="00085C76"/>
    <w:rsid w:val="000869C2"/>
    <w:rsid w:val="00087157"/>
    <w:rsid w:val="000878B8"/>
    <w:rsid w:val="000909D0"/>
    <w:rsid w:val="000916DE"/>
    <w:rsid w:val="00091E9A"/>
    <w:rsid w:val="000927A8"/>
    <w:rsid w:val="00095598"/>
    <w:rsid w:val="0009637D"/>
    <w:rsid w:val="0009760D"/>
    <w:rsid w:val="000A1488"/>
    <w:rsid w:val="000A3C4E"/>
    <w:rsid w:val="000A4257"/>
    <w:rsid w:val="000A42CE"/>
    <w:rsid w:val="000A7C1A"/>
    <w:rsid w:val="000B082D"/>
    <w:rsid w:val="000B4712"/>
    <w:rsid w:val="000B5C82"/>
    <w:rsid w:val="000B78F9"/>
    <w:rsid w:val="000B7E87"/>
    <w:rsid w:val="000C1E96"/>
    <w:rsid w:val="000C386D"/>
    <w:rsid w:val="000C4D03"/>
    <w:rsid w:val="000C71AE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664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AF2"/>
    <w:rsid w:val="0015420D"/>
    <w:rsid w:val="00156C12"/>
    <w:rsid w:val="00156C3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618"/>
    <w:rsid w:val="00194D42"/>
    <w:rsid w:val="001974E9"/>
    <w:rsid w:val="00197D3F"/>
    <w:rsid w:val="001A63E2"/>
    <w:rsid w:val="001A6504"/>
    <w:rsid w:val="001A6BFA"/>
    <w:rsid w:val="001B0A54"/>
    <w:rsid w:val="001B5675"/>
    <w:rsid w:val="001B5746"/>
    <w:rsid w:val="001B7318"/>
    <w:rsid w:val="001C3775"/>
    <w:rsid w:val="001C6C88"/>
    <w:rsid w:val="001D0172"/>
    <w:rsid w:val="001D1BC0"/>
    <w:rsid w:val="001D1BF6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06B"/>
    <w:rsid w:val="0022513A"/>
    <w:rsid w:val="002349C6"/>
    <w:rsid w:val="00235128"/>
    <w:rsid w:val="0023583D"/>
    <w:rsid w:val="002367AC"/>
    <w:rsid w:val="00237E50"/>
    <w:rsid w:val="0025449D"/>
    <w:rsid w:val="00254AEF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4A5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72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674E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0B5B"/>
    <w:rsid w:val="003E4A4D"/>
    <w:rsid w:val="003F2ACC"/>
    <w:rsid w:val="003F3F0D"/>
    <w:rsid w:val="003F6022"/>
    <w:rsid w:val="00400C88"/>
    <w:rsid w:val="00400F64"/>
    <w:rsid w:val="004032A7"/>
    <w:rsid w:val="00404F8A"/>
    <w:rsid w:val="00404FB1"/>
    <w:rsid w:val="00405065"/>
    <w:rsid w:val="004050F4"/>
    <w:rsid w:val="00411934"/>
    <w:rsid w:val="004126ED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71B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FD0"/>
    <w:rsid w:val="004E0F29"/>
    <w:rsid w:val="004E4602"/>
    <w:rsid w:val="004E6517"/>
    <w:rsid w:val="004F462C"/>
    <w:rsid w:val="00500E47"/>
    <w:rsid w:val="00504D5D"/>
    <w:rsid w:val="00504EC8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8F5"/>
    <w:rsid w:val="00550923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0BA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0A8"/>
    <w:rsid w:val="00613BEE"/>
    <w:rsid w:val="00613F30"/>
    <w:rsid w:val="00617678"/>
    <w:rsid w:val="00620218"/>
    <w:rsid w:val="0062168C"/>
    <w:rsid w:val="00621A53"/>
    <w:rsid w:val="00621F9D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A4F"/>
    <w:rsid w:val="00685B2F"/>
    <w:rsid w:val="00687DEA"/>
    <w:rsid w:val="00687FA1"/>
    <w:rsid w:val="00687FB9"/>
    <w:rsid w:val="006923B2"/>
    <w:rsid w:val="00692896"/>
    <w:rsid w:val="00693F7B"/>
    <w:rsid w:val="006965C7"/>
    <w:rsid w:val="006A0292"/>
    <w:rsid w:val="006A070B"/>
    <w:rsid w:val="006A0A2A"/>
    <w:rsid w:val="006A608C"/>
    <w:rsid w:val="006A65F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C8B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BCF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E46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4E0F"/>
    <w:rsid w:val="00805EA6"/>
    <w:rsid w:val="00807F3C"/>
    <w:rsid w:val="00813491"/>
    <w:rsid w:val="00814AFE"/>
    <w:rsid w:val="00815911"/>
    <w:rsid w:val="00815922"/>
    <w:rsid w:val="00821D9C"/>
    <w:rsid w:val="00822903"/>
    <w:rsid w:val="00833251"/>
    <w:rsid w:val="00833348"/>
    <w:rsid w:val="00833655"/>
    <w:rsid w:val="00833A19"/>
    <w:rsid w:val="00833CB9"/>
    <w:rsid w:val="00833FAD"/>
    <w:rsid w:val="008340D8"/>
    <w:rsid w:val="00835CB4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71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47B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BBA"/>
    <w:rsid w:val="00913A3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227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F83"/>
    <w:rsid w:val="00993467"/>
    <w:rsid w:val="00994251"/>
    <w:rsid w:val="00994A8B"/>
    <w:rsid w:val="00995469"/>
    <w:rsid w:val="00995809"/>
    <w:rsid w:val="0099723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67BC"/>
    <w:rsid w:val="009D71F9"/>
    <w:rsid w:val="009E10C7"/>
    <w:rsid w:val="009E38B2"/>
    <w:rsid w:val="009E6476"/>
    <w:rsid w:val="009E66EC"/>
    <w:rsid w:val="009E6757"/>
    <w:rsid w:val="009F20EE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4BB0"/>
    <w:rsid w:val="00A37898"/>
    <w:rsid w:val="00A4131A"/>
    <w:rsid w:val="00A429D0"/>
    <w:rsid w:val="00A43509"/>
    <w:rsid w:val="00A43C79"/>
    <w:rsid w:val="00A45A90"/>
    <w:rsid w:val="00A54020"/>
    <w:rsid w:val="00A56E8A"/>
    <w:rsid w:val="00A65E90"/>
    <w:rsid w:val="00A67302"/>
    <w:rsid w:val="00A74E62"/>
    <w:rsid w:val="00A74E70"/>
    <w:rsid w:val="00A765ED"/>
    <w:rsid w:val="00A767E3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143"/>
    <w:rsid w:val="00AD7C40"/>
    <w:rsid w:val="00AE0E95"/>
    <w:rsid w:val="00AE1F28"/>
    <w:rsid w:val="00AE58E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012"/>
    <w:rsid w:val="00B334F9"/>
    <w:rsid w:val="00B34813"/>
    <w:rsid w:val="00B358E2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33A"/>
    <w:rsid w:val="00B8175C"/>
    <w:rsid w:val="00B81A35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2A1"/>
    <w:rsid w:val="00BC4DE8"/>
    <w:rsid w:val="00BC74CC"/>
    <w:rsid w:val="00BC7528"/>
    <w:rsid w:val="00BD158E"/>
    <w:rsid w:val="00BD4466"/>
    <w:rsid w:val="00BD6E8D"/>
    <w:rsid w:val="00BD7CF9"/>
    <w:rsid w:val="00BE5207"/>
    <w:rsid w:val="00BE58F1"/>
    <w:rsid w:val="00BE5956"/>
    <w:rsid w:val="00BE6F6A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3DE8"/>
    <w:rsid w:val="00C5569C"/>
    <w:rsid w:val="00C55B20"/>
    <w:rsid w:val="00C5622A"/>
    <w:rsid w:val="00C575F3"/>
    <w:rsid w:val="00C61144"/>
    <w:rsid w:val="00C65561"/>
    <w:rsid w:val="00C65C1D"/>
    <w:rsid w:val="00C7082F"/>
    <w:rsid w:val="00C805E8"/>
    <w:rsid w:val="00C82629"/>
    <w:rsid w:val="00C83427"/>
    <w:rsid w:val="00C84795"/>
    <w:rsid w:val="00C8556A"/>
    <w:rsid w:val="00C871F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73B"/>
    <w:rsid w:val="00CE66AF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B22"/>
    <w:rsid w:val="00D023D8"/>
    <w:rsid w:val="00D051BD"/>
    <w:rsid w:val="00D05665"/>
    <w:rsid w:val="00D06567"/>
    <w:rsid w:val="00D1042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BD2"/>
    <w:rsid w:val="00D43114"/>
    <w:rsid w:val="00D47E03"/>
    <w:rsid w:val="00D50620"/>
    <w:rsid w:val="00D528BF"/>
    <w:rsid w:val="00D533B0"/>
    <w:rsid w:val="00D57C26"/>
    <w:rsid w:val="00D61BC7"/>
    <w:rsid w:val="00D6348B"/>
    <w:rsid w:val="00D64F76"/>
    <w:rsid w:val="00D73EF3"/>
    <w:rsid w:val="00D74B5E"/>
    <w:rsid w:val="00D74CD1"/>
    <w:rsid w:val="00D75D40"/>
    <w:rsid w:val="00D779BC"/>
    <w:rsid w:val="00D80DFB"/>
    <w:rsid w:val="00D84F8D"/>
    <w:rsid w:val="00D91369"/>
    <w:rsid w:val="00D93BB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04"/>
    <w:rsid w:val="00F02284"/>
    <w:rsid w:val="00F0469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AE7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272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88C4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D34BD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F754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F754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F754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F754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F754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F754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F754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2F754B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1BCA"/>
    <w:rsid w:val="002F754B"/>
    <w:rsid w:val="0044242B"/>
    <w:rsid w:val="00453088"/>
    <w:rsid w:val="0056219A"/>
    <w:rsid w:val="00563FD1"/>
    <w:rsid w:val="005803F7"/>
    <w:rsid w:val="00583D0B"/>
    <w:rsid w:val="00635508"/>
    <w:rsid w:val="006D6362"/>
    <w:rsid w:val="006D78AB"/>
    <w:rsid w:val="006E54F6"/>
    <w:rsid w:val="00752930"/>
    <w:rsid w:val="00951CF1"/>
    <w:rsid w:val="00993A01"/>
    <w:rsid w:val="00A73A7E"/>
    <w:rsid w:val="00AA5DC6"/>
    <w:rsid w:val="00BE4750"/>
    <w:rsid w:val="00C3231A"/>
    <w:rsid w:val="00C659B4"/>
    <w:rsid w:val="00CD2ED7"/>
    <w:rsid w:val="00E047FD"/>
    <w:rsid w:val="00E46BD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EC07-4E9C-4B24-947B-EEF88D15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405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Zsákné Bujdosó Laura</cp:lastModifiedBy>
  <cp:revision>17</cp:revision>
  <cp:lastPrinted>2015-06-19T08:32:00Z</cp:lastPrinted>
  <dcterms:created xsi:type="dcterms:W3CDTF">2022-09-21T10:20:00Z</dcterms:created>
  <dcterms:modified xsi:type="dcterms:W3CDTF">2025-02-11T13:42:00Z</dcterms:modified>
</cp:coreProperties>
</file>