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96896" w14:textId="77777777" w:rsidR="006237A0" w:rsidRPr="00F812B8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15"/>
          <w:sz w:val="28"/>
          <w:szCs w:val="28"/>
        </w:rPr>
        <w:t>Pályázati felhívás</w:t>
      </w:r>
    </w:p>
    <w:p w14:paraId="4E3E3475" w14:textId="77777777" w:rsidR="006237A0" w:rsidRPr="00F812B8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14:paraId="436F50E8" w14:textId="77777777" w:rsidR="006237A0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a lakóközösségeknek nyújtandó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esővízgyűjtő szettek igénylését célzó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pályázathoz</w:t>
      </w:r>
    </w:p>
    <w:p w14:paraId="207FBD68" w14:textId="77777777" w:rsidR="006237A0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14:paraId="5F92128D" w14:textId="71BBAF5B" w:rsidR="006237A0" w:rsidRPr="006F069D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5"/>
        </w:rPr>
      </w:pPr>
      <w:r w:rsidRPr="006F069D">
        <w:rPr>
          <w:rFonts w:ascii="Times New Roman" w:hAnsi="Times New Roman"/>
          <w:bCs/>
          <w:spacing w:val="15"/>
        </w:rPr>
        <w:t>Budapest Főváros VII. kerület Erzsébetváros Önkormányzata Képviselő-testületének …/2023. (III.14.) számú határozatával pályázatot ír ki a LIFE in Runoff –</w:t>
      </w:r>
      <w:r w:rsidR="000B7489">
        <w:rPr>
          <w:rFonts w:ascii="Times New Roman" w:hAnsi="Times New Roman"/>
          <w:bCs/>
          <w:spacing w:val="15"/>
        </w:rPr>
        <w:t xml:space="preserve"> </w:t>
      </w:r>
      <w:r w:rsidRPr="006F069D">
        <w:rPr>
          <w:rFonts w:ascii="Times New Roman" w:hAnsi="Times New Roman"/>
          <w:bCs/>
          <w:spacing w:val="15"/>
        </w:rPr>
        <w:t xml:space="preserve">LIFE20 CCA/HU/001774 projekt megvalósítása érdekében </w:t>
      </w:r>
    </w:p>
    <w:p w14:paraId="01DE87EA" w14:textId="77777777" w:rsidR="006237A0" w:rsidRPr="000B7489" w:rsidRDefault="006237A0" w:rsidP="006237A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480" w:after="120" w:line="240" w:lineRule="auto"/>
        <w:rPr>
          <w:rFonts w:ascii="Times New Roman" w:hAnsi="Times New Roman"/>
          <w:b/>
          <w:bCs/>
        </w:rPr>
      </w:pPr>
      <w:r w:rsidRPr="000B7489">
        <w:rPr>
          <w:rFonts w:ascii="Times New Roman" w:hAnsi="Times New Roman"/>
          <w:b/>
          <w:bCs/>
        </w:rPr>
        <w:t>A pályázat kiírásának célja</w:t>
      </w:r>
    </w:p>
    <w:p w14:paraId="5110C392" w14:textId="77777777" w:rsidR="006237A0" w:rsidRPr="000B7489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iCs/>
        </w:rPr>
      </w:pPr>
      <w:r w:rsidRPr="000B7489">
        <w:rPr>
          <w:rFonts w:ascii="Times New Roman" w:hAnsi="Times New Roman"/>
        </w:rPr>
        <w:t>A lakosság környezettudatos szemléletének elősegítése, növelése, a csapadékvíz lakossági hasznosítása érdekében az Önkormányzat pályázatot ír ki pályázati felhívás alapján a VII. kerület közigazgatási területén lévő</w:t>
      </w:r>
    </w:p>
    <w:p w14:paraId="0B2B8E4A" w14:textId="77777777" w:rsidR="006237A0" w:rsidRPr="000B7489" w:rsidRDefault="006237A0" w:rsidP="006237A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7489">
        <w:rPr>
          <w:rFonts w:ascii="Times New Roman" w:hAnsi="Times New Roman"/>
          <w:iCs/>
        </w:rPr>
        <w:t xml:space="preserve">a) </w:t>
      </w:r>
      <w:r w:rsidRPr="000B7489">
        <w:rPr>
          <w:rFonts w:ascii="Times New Roman" w:hAnsi="Times New Roman"/>
        </w:rPr>
        <w:t>társasházak,</w:t>
      </w:r>
    </w:p>
    <w:p w14:paraId="20FE539F" w14:textId="77777777" w:rsidR="006237A0" w:rsidRPr="000B7489" w:rsidRDefault="006237A0" w:rsidP="006237A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7489">
        <w:rPr>
          <w:rFonts w:ascii="Times New Roman" w:hAnsi="Times New Roman"/>
          <w:iCs/>
        </w:rPr>
        <w:t xml:space="preserve">b) </w:t>
      </w:r>
      <w:r w:rsidRPr="000B7489">
        <w:rPr>
          <w:rFonts w:ascii="Times New Roman" w:hAnsi="Times New Roman"/>
        </w:rPr>
        <w:t>lakásszövetkezetek részére.</w:t>
      </w:r>
    </w:p>
    <w:p w14:paraId="57DAD114" w14:textId="77777777" w:rsidR="006237A0" w:rsidRPr="000B7489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</w:rPr>
      </w:pPr>
      <w:r w:rsidRPr="000B7489">
        <w:rPr>
          <w:rFonts w:ascii="Times New Roman" w:hAnsi="Times New Roman"/>
        </w:rPr>
        <w:t xml:space="preserve">A pályázaton elnyerhető esővízgyűjtő edény hozzávetőlegesen 300 liter űrtartalmú, tetővel, csappal és talppal ellátott eszköz. Az ereszcsatorna ejtőcsőhöz való csatlakoztatás - erre a célra alkalmas eszközzel - a nyertes pályázó feladata. </w:t>
      </w:r>
    </w:p>
    <w:p w14:paraId="0093CFB3" w14:textId="77777777" w:rsidR="006237A0" w:rsidRPr="000B7489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</w:rPr>
      </w:pPr>
      <w:r w:rsidRPr="000B7489">
        <w:rPr>
          <w:rFonts w:ascii="Times New Roman" w:hAnsi="Times New Roman"/>
        </w:rPr>
        <w:t>A pályázat a LIFE in Runoff – LIFE20 CCA/HU/001774 azonosítójú program keretösszegéből kerül finanszírozásra, a 2023. évi költségvetésről szóló önk. rendelet alapján rendelkezésre áll.</w:t>
      </w:r>
    </w:p>
    <w:p w14:paraId="4193BAED" w14:textId="0D750E0B" w:rsidR="006237A0" w:rsidRPr="000B7489" w:rsidRDefault="00B83F82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Keretösszeg: bruttó 4.0</w:t>
      </w:r>
      <w:r w:rsidR="006237A0" w:rsidRPr="000B7489">
        <w:rPr>
          <w:rFonts w:ascii="Times New Roman" w:hAnsi="Times New Roman"/>
        </w:rPr>
        <w:t>00.000,- Ft.</w:t>
      </w:r>
    </w:p>
    <w:p w14:paraId="5B76F914" w14:textId="77777777" w:rsidR="006237A0" w:rsidRPr="000B7489" w:rsidRDefault="006237A0" w:rsidP="006237A0">
      <w:pPr>
        <w:pStyle w:val="Listaszerbekezds"/>
        <w:autoSpaceDE w:val="0"/>
        <w:autoSpaceDN w:val="0"/>
        <w:adjustRightInd w:val="0"/>
        <w:spacing w:after="120" w:line="240" w:lineRule="auto"/>
        <w:ind w:left="788"/>
        <w:jc w:val="both"/>
        <w:rPr>
          <w:rFonts w:ascii="Times New Roman" w:hAnsi="Times New Roman"/>
          <w:sz w:val="20"/>
          <w:szCs w:val="20"/>
        </w:rPr>
      </w:pPr>
    </w:p>
    <w:p w14:paraId="7E3E578B" w14:textId="77777777" w:rsidR="006237A0" w:rsidRPr="00A63579" w:rsidRDefault="006237A0" w:rsidP="006237A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</w:rPr>
      </w:pPr>
      <w:r w:rsidRPr="00A63579">
        <w:rPr>
          <w:rFonts w:ascii="Times New Roman" w:hAnsi="Times New Roman"/>
          <w:b/>
          <w:bCs/>
        </w:rPr>
        <w:t>Pályázók köre</w:t>
      </w:r>
    </w:p>
    <w:p w14:paraId="38B16330" w14:textId="562672D8" w:rsidR="006237A0" w:rsidRPr="006F069D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>A pályázatra Budapest hetedik kerületi társasházak és lakásszövetkezetek pályázhatna</w:t>
      </w:r>
      <w:r w:rsidR="000B7489">
        <w:rPr>
          <w:rFonts w:ascii="Times New Roman" w:hAnsi="Times New Roman"/>
        </w:rPr>
        <w:t xml:space="preserve">k, ingatlanonként legfeljebb 2 </w:t>
      </w:r>
      <w:r w:rsidRPr="006F069D">
        <w:rPr>
          <w:rFonts w:ascii="Times New Roman" w:hAnsi="Times New Roman"/>
        </w:rPr>
        <w:t>db esővízgyűjtő szettre lehet pályázni.</w:t>
      </w:r>
    </w:p>
    <w:p w14:paraId="0836ED4D" w14:textId="77777777" w:rsidR="006237A0" w:rsidRDefault="006237A0" w:rsidP="006237A0">
      <w:pPr>
        <w:pStyle w:val="Listaszerbekezds"/>
        <w:autoSpaceDE w:val="0"/>
        <w:autoSpaceDN w:val="0"/>
        <w:adjustRightInd w:val="0"/>
        <w:spacing w:after="120" w:line="240" w:lineRule="auto"/>
        <w:ind w:left="788"/>
        <w:jc w:val="both"/>
        <w:rPr>
          <w:rFonts w:ascii="Times New Roman" w:hAnsi="Times New Roman"/>
          <w:sz w:val="20"/>
          <w:szCs w:val="20"/>
        </w:rPr>
      </w:pPr>
    </w:p>
    <w:p w14:paraId="3E3A53AD" w14:textId="77777777" w:rsidR="006237A0" w:rsidRPr="00B40785" w:rsidRDefault="006237A0" w:rsidP="006237A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480" w:after="120" w:line="240" w:lineRule="auto"/>
        <w:rPr>
          <w:rFonts w:ascii="Times New Roman" w:hAnsi="Times New Roman"/>
          <w:b/>
          <w:bCs/>
        </w:rPr>
      </w:pPr>
      <w:r w:rsidRPr="00B40785">
        <w:rPr>
          <w:rFonts w:ascii="Times New Roman" w:hAnsi="Times New Roman"/>
          <w:b/>
          <w:bCs/>
        </w:rPr>
        <w:t>A pályázat kiírása, benyújtása, elbírálása</w:t>
      </w:r>
    </w:p>
    <w:p w14:paraId="5EA8F03C" w14:textId="2B4784BA" w:rsidR="006237A0" w:rsidRPr="006F069D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>A pályázat benyújtása a pályázati adatlap és melléklete</w:t>
      </w:r>
      <w:r>
        <w:rPr>
          <w:rFonts w:ascii="Times New Roman" w:hAnsi="Times New Roman"/>
        </w:rPr>
        <w:t xml:space="preserve"> (társasházi közgyűlés, lakásszövetkezet határozata) </w:t>
      </w:r>
      <w:r w:rsidRPr="006F069D">
        <w:rPr>
          <w:rFonts w:ascii="Times New Roman" w:hAnsi="Times New Roman"/>
        </w:rPr>
        <w:t>kitöltése és beküldése útján történik, társasházanként legfeljebb 2 db 300 literes esővízgyűjtő tartály szett igényelhető. Az esővízgyűjtő tartály szett tartalma: 300 literes esővízgyűjtő tartály, tartályfedél, csap, talp és összeszerelési útmutató.</w:t>
      </w:r>
    </w:p>
    <w:p w14:paraId="12150637" w14:textId="77777777" w:rsidR="006237A0" w:rsidRPr="006F069D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>Második esővízgyűjtő szettet azzal a feltétellel kaphatja meg a nyertes pályázó, ha a rendelkezésre álló darabszám lekötéséig minden nyertes pályázó megkapta a neki járó egy szettet.</w:t>
      </w:r>
    </w:p>
    <w:p w14:paraId="16875401" w14:textId="69021399" w:rsidR="00140F6D" w:rsidRDefault="006237A0" w:rsidP="00140F6D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</w:rPr>
      </w:pPr>
      <w:r w:rsidRPr="00140F6D">
        <w:rPr>
          <w:rFonts w:ascii="Times New Roman" w:hAnsi="Times New Roman"/>
        </w:rPr>
        <w:t>A korlátozottan rendelkezésre álló pályázati keretösszeg miatt az elbírálás során a pályázatok beérkezési sorrendjét vesszük figyelembe értékelési szempontként. A pályázat beérkezését követően a Polgármesteri Hivatal Klímavédelmi és Fenntarthatósági Kabineten keresztül gondoskodik a pályázatok értékeléséről, esetlegesen a hiánypótlásról</w:t>
      </w:r>
      <w:r w:rsidR="00AD649E" w:rsidRPr="00140F6D">
        <w:rPr>
          <w:rFonts w:ascii="Times New Roman" w:hAnsi="Times New Roman"/>
        </w:rPr>
        <w:t>.</w:t>
      </w:r>
      <w:r w:rsidR="000B7489" w:rsidRPr="00140F6D">
        <w:rPr>
          <w:rFonts w:ascii="Times New Roman" w:hAnsi="Times New Roman"/>
        </w:rPr>
        <w:t xml:space="preserve"> </w:t>
      </w:r>
      <w:r w:rsidR="00140F6D" w:rsidRPr="00FB5690">
        <w:rPr>
          <w:rFonts w:ascii="Times New Roman" w:hAnsi="Times New Roman"/>
        </w:rPr>
        <w:t>A pályázat</w:t>
      </w:r>
      <w:r w:rsidR="00140F6D">
        <w:rPr>
          <w:rFonts w:ascii="Times New Roman" w:hAnsi="Times New Roman"/>
        </w:rPr>
        <w:t>ok</w:t>
      </w:r>
      <w:r w:rsidR="00140F6D" w:rsidRPr="00FB5690">
        <w:rPr>
          <w:rFonts w:ascii="Times New Roman" w:hAnsi="Times New Roman"/>
        </w:rPr>
        <w:t xml:space="preserve"> benyújtható</w:t>
      </w:r>
      <w:r w:rsidR="00140F6D">
        <w:rPr>
          <w:rFonts w:ascii="Times New Roman" w:hAnsi="Times New Roman"/>
        </w:rPr>
        <w:t>k</w:t>
      </w:r>
      <w:r w:rsidR="00140F6D" w:rsidRPr="00FB5690">
        <w:rPr>
          <w:rFonts w:ascii="Times New Roman" w:hAnsi="Times New Roman"/>
        </w:rPr>
        <w:t xml:space="preserve"> a pályáza</w:t>
      </w:r>
      <w:r w:rsidR="00140F6D">
        <w:rPr>
          <w:rFonts w:ascii="Times New Roman" w:hAnsi="Times New Roman"/>
        </w:rPr>
        <w:t xml:space="preserve">ti kiírás meghirdetése napjától, a pályázatok elbírálása társasházanként az első esővízgyűjtő szett tekintetében folyamatos 2023. június 30. napjáig, a második szett estében 2023. június 16. és június 30. napja között esedékes. </w:t>
      </w:r>
    </w:p>
    <w:p w14:paraId="415E06EF" w14:textId="2F86E03E" w:rsidR="006237A0" w:rsidRPr="00140F6D" w:rsidRDefault="006237A0" w:rsidP="00140F6D">
      <w:pPr>
        <w:pStyle w:val="Listaszerbekezds"/>
        <w:autoSpaceDE w:val="0"/>
        <w:autoSpaceDN w:val="0"/>
        <w:adjustRightInd w:val="0"/>
        <w:spacing w:after="120" w:line="240" w:lineRule="auto"/>
        <w:ind w:left="788"/>
        <w:jc w:val="both"/>
        <w:rPr>
          <w:rFonts w:ascii="Times New Roman" w:hAnsi="Times New Roman"/>
          <w:b/>
        </w:rPr>
      </w:pPr>
      <w:r w:rsidRPr="00140F6D">
        <w:rPr>
          <w:rFonts w:ascii="Times New Roman" w:hAnsi="Times New Roman"/>
          <w:b/>
        </w:rPr>
        <w:t>A pályázat</w:t>
      </w:r>
      <w:r w:rsidR="00FB5690" w:rsidRPr="00140F6D">
        <w:rPr>
          <w:rFonts w:ascii="Times New Roman" w:hAnsi="Times New Roman"/>
          <w:b/>
        </w:rPr>
        <w:t>ok</w:t>
      </w:r>
      <w:r w:rsidRPr="00140F6D">
        <w:rPr>
          <w:rFonts w:ascii="Times New Roman" w:hAnsi="Times New Roman"/>
          <w:b/>
        </w:rPr>
        <w:t xml:space="preserve"> benyújtásának határideje: 2023. június 15. </w:t>
      </w:r>
    </w:p>
    <w:p w14:paraId="698223C2" w14:textId="25562B29" w:rsidR="006237A0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 xml:space="preserve">A </w:t>
      </w:r>
      <w:r w:rsidR="000B7489">
        <w:rPr>
          <w:rFonts w:ascii="Times New Roman" w:hAnsi="Times New Roman"/>
        </w:rPr>
        <w:t xml:space="preserve">pályázat kiírója a </w:t>
      </w:r>
      <w:r w:rsidRPr="006F069D">
        <w:rPr>
          <w:rFonts w:ascii="Times New Roman" w:hAnsi="Times New Roman"/>
        </w:rPr>
        <w:t xml:space="preserve">pályázat elbírálásáról </w:t>
      </w:r>
      <w:r w:rsidR="00E04DCA">
        <w:rPr>
          <w:rFonts w:ascii="Times New Roman" w:hAnsi="Times New Roman"/>
        </w:rPr>
        <w:t xml:space="preserve">folyamatosan, de legkésőbb </w:t>
      </w:r>
      <w:r>
        <w:rPr>
          <w:rFonts w:ascii="Times New Roman" w:hAnsi="Times New Roman"/>
        </w:rPr>
        <w:t xml:space="preserve">2023. július </w:t>
      </w:r>
      <w:r w:rsidR="00EA6D92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-ig </w:t>
      </w:r>
      <w:r w:rsidRPr="006F069D">
        <w:rPr>
          <w:rFonts w:ascii="Times New Roman" w:hAnsi="Times New Roman"/>
        </w:rPr>
        <w:t>írásban</w:t>
      </w:r>
      <w:r>
        <w:rPr>
          <w:rFonts w:ascii="Times New Roman" w:hAnsi="Times New Roman"/>
        </w:rPr>
        <w:t>, elektronikus úton</w:t>
      </w:r>
      <w:r w:rsidRPr="006F069D">
        <w:rPr>
          <w:rFonts w:ascii="Times New Roman" w:hAnsi="Times New Roman"/>
        </w:rPr>
        <w:t xml:space="preserve"> tájékoztatja a pályázati résztvevőket, továbbá a pályázat eredményét a helyben szokásos módon nyilvánosságra hoz</w:t>
      </w:r>
      <w:r>
        <w:rPr>
          <w:rFonts w:ascii="Times New Roman" w:hAnsi="Times New Roman"/>
        </w:rPr>
        <w:t xml:space="preserve">za. </w:t>
      </w:r>
    </w:p>
    <w:p w14:paraId="3F39F43B" w14:textId="77777777" w:rsidR="006237A0" w:rsidRPr="006F069D" w:rsidRDefault="006237A0" w:rsidP="006237A0">
      <w:pPr>
        <w:pStyle w:val="Listaszerbekezds"/>
        <w:autoSpaceDE w:val="0"/>
        <w:autoSpaceDN w:val="0"/>
        <w:adjustRightInd w:val="0"/>
        <w:spacing w:after="120" w:line="240" w:lineRule="auto"/>
        <w:ind w:left="788"/>
        <w:jc w:val="both"/>
        <w:rPr>
          <w:rFonts w:ascii="Times New Roman" w:hAnsi="Times New Roman"/>
        </w:rPr>
      </w:pPr>
    </w:p>
    <w:p w14:paraId="2D5B453D" w14:textId="77777777" w:rsidR="006237A0" w:rsidRPr="00291998" w:rsidRDefault="006237A0" w:rsidP="006237A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480" w:after="120" w:line="240" w:lineRule="auto"/>
        <w:rPr>
          <w:rFonts w:ascii="Times New Roman" w:hAnsi="Times New Roman"/>
          <w:b/>
          <w:bCs/>
        </w:rPr>
      </w:pPr>
      <w:r w:rsidRPr="00291998">
        <w:rPr>
          <w:rFonts w:ascii="Times New Roman" w:hAnsi="Times New Roman"/>
          <w:b/>
          <w:bCs/>
        </w:rPr>
        <w:t>A pályázat általános feltételei</w:t>
      </w:r>
    </w:p>
    <w:p w14:paraId="217C0BC8" w14:textId="77777777" w:rsidR="006237A0" w:rsidRPr="006F069D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>A Pályázati Adatlap és melléklete letölthetőek az Önkormányzat honlapjáról</w:t>
      </w:r>
      <w:r>
        <w:rPr>
          <w:rFonts w:ascii="Times New Roman" w:hAnsi="Times New Roman"/>
        </w:rPr>
        <w:t xml:space="preserve"> (</w:t>
      </w:r>
      <w:hyperlink r:id="rId7" w:history="1">
        <w:r w:rsidRPr="00637FFA">
          <w:rPr>
            <w:rStyle w:val="Hiperhivatkozs"/>
            <w:rFonts w:ascii="Times New Roman" w:hAnsi="Times New Roman"/>
          </w:rPr>
          <w:t>www.erzsebetvaros.hu</w:t>
        </w:r>
      </w:hyperlink>
      <w:r>
        <w:rPr>
          <w:rFonts w:ascii="Times New Roman" w:hAnsi="Times New Roman"/>
        </w:rPr>
        <w:t>) vagy átvehetők a Polgármesteri Hivatal Erzsébet krt. 6. szám alatti épületének portáján.</w:t>
      </w:r>
    </w:p>
    <w:p w14:paraId="2EDCAA3C" w14:textId="77777777" w:rsidR="006237A0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 xml:space="preserve">A pályázatot a Pályázati Adatlap meghatározott forma szerinti hiánytalan kitöltésével, és az előírt melléklet csatolásával kell benyújtani/feladni/elküldeni. </w:t>
      </w:r>
    </w:p>
    <w:p w14:paraId="60F7DF29" w14:textId="77777777" w:rsidR="000B7489" w:rsidRDefault="000B7489" w:rsidP="000B7489">
      <w:pPr>
        <w:pStyle w:val="Listaszerbekezds"/>
        <w:autoSpaceDE w:val="0"/>
        <w:autoSpaceDN w:val="0"/>
        <w:adjustRightInd w:val="0"/>
        <w:spacing w:after="120" w:line="240" w:lineRule="auto"/>
        <w:ind w:left="788"/>
        <w:jc w:val="both"/>
        <w:rPr>
          <w:rFonts w:ascii="Times New Roman" w:hAnsi="Times New Roman"/>
        </w:rPr>
      </w:pPr>
    </w:p>
    <w:p w14:paraId="20391059" w14:textId="77777777" w:rsidR="000B7489" w:rsidRDefault="000B7489" w:rsidP="000B7489">
      <w:pPr>
        <w:pStyle w:val="Listaszerbekezds"/>
        <w:autoSpaceDE w:val="0"/>
        <w:autoSpaceDN w:val="0"/>
        <w:adjustRightInd w:val="0"/>
        <w:spacing w:after="120" w:line="240" w:lineRule="auto"/>
        <w:ind w:left="788"/>
        <w:jc w:val="both"/>
        <w:rPr>
          <w:rFonts w:ascii="Times New Roman" w:hAnsi="Times New Roman"/>
        </w:rPr>
      </w:pPr>
    </w:p>
    <w:p w14:paraId="5EA86894" w14:textId="77777777" w:rsidR="00B83F82" w:rsidRPr="006F069D" w:rsidRDefault="00B83F82" w:rsidP="000B7489">
      <w:pPr>
        <w:pStyle w:val="Listaszerbekezds"/>
        <w:autoSpaceDE w:val="0"/>
        <w:autoSpaceDN w:val="0"/>
        <w:adjustRightInd w:val="0"/>
        <w:spacing w:after="120" w:line="240" w:lineRule="auto"/>
        <w:ind w:left="788"/>
        <w:jc w:val="both"/>
        <w:rPr>
          <w:rFonts w:ascii="Times New Roman" w:hAnsi="Times New Roman"/>
        </w:rPr>
      </w:pPr>
    </w:p>
    <w:p w14:paraId="627B8A93" w14:textId="77777777" w:rsidR="006237A0" w:rsidRPr="006F069D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>A pályázat benyújtásának formai és tartalmi előírásai:</w:t>
      </w:r>
    </w:p>
    <w:p w14:paraId="38800DE2" w14:textId="77777777" w:rsidR="006237A0" w:rsidRPr="006F069D" w:rsidRDefault="006237A0" w:rsidP="006237A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>elektronikusan</w:t>
      </w:r>
      <w:r>
        <w:rPr>
          <w:rFonts w:ascii="Times New Roman" w:hAnsi="Times New Roman"/>
        </w:rPr>
        <w:t>, azaz ügyfélkapun/cégkapun keresztül (Hivatali kapu elérhetőség: rövid név BPVIIPH KRID kód: 500127390) lehet benyújtani</w:t>
      </w:r>
      <w:r w:rsidRPr="006F069D">
        <w:rPr>
          <w:rFonts w:ascii="Times New Roman" w:hAnsi="Times New Roman"/>
        </w:rPr>
        <w:t xml:space="preserve"> a társasház</w:t>
      </w:r>
      <w:r>
        <w:rPr>
          <w:rFonts w:ascii="Times New Roman" w:hAnsi="Times New Roman"/>
        </w:rPr>
        <w:t>, lakásszövetkezet</w:t>
      </w:r>
      <w:r w:rsidRPr="006F069D">
        <w:rPr>
          <w:rFonts w:ascii="Times New Roman" w:hAnsi="Times New Roman"/>
        </w:rPr>
        <w:t xml:space="preserve"> képviselője által aláírva, PDF formátumban</w:t>
      </w:r>
    </w:p>
    <w:p w14:paraId="23A160D5" w14:textId="77777777" w:rsidR="006237A0" w:rsidRPr="006F069D" w:rsidRDefault="006237A0" w:rsidP="006237A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Kérjük megjelölni:</w:t>
      </w:r>
      <w:r w:rsidRPr="006F069D">
        <w:rPr>
          <w:rFonts w:ascii="Times New Roman" w:hAnsi="Times New Roman"/>
        </w:rPr>
        <w:t xml:space="preserve"> </w:t>
      </w:r>
      <w:r w:rsidRPr="006F069D">
        <w:rPr>
          <w:rFonts w:ascii="Times New Roman" w:hAnsi="Times New Roman"/>
          <w:b/>
          <w:bCs/>
        </w:rPr>
        <w:t>„Lakossági esővízgyűjtő pályázat 2023</w:t>
      </w:r>
      <w:r>
        <w:rPr>
          <w:rFonts w:ascii="Times New Roman" w:hAnsi="Times New Roman"/>
          <w:b/>
          <w:bCs/>
        </w:rPr>
        <w:t>.</w:t>
      </w:r>
      <w:r w:rsidRPr="006F069D">
        <w:rPr>
          <w:rFonts w:ascii="Times New Roman" w:hAnsi="Times New Roman"/>
          <w:b/>
          <w:bCs/>
        </w:rPr>
        <w:t>”</w:t>
      </w:r>
    </w:p>
    <w:p w14:paraId="010C9B08" w14:textId="77777777" w:rsidR="006237A0" w:rsidRPr="006F069D" w:rsidRDefault="006237A0" w:rsidP="006237A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>a pályázati dokumentáció elemei:</w:t>
      </w:r>
    </w:p>
    <w:p w14:paraId="5BA4389A" w14:textId="77777777" w:rsidR="006237A0" w:rsidRPr="006F069D" w:rsidRDefault="006237A0" w:rsidP="006237A0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>- kitöltött és a közös képviselő által aláírt „Pályázati Adatlap”</w:t>
      </w:r>
    </w:p>
    <w:p w14:paraId="491DA595" w14:textId="25EADB2B" w:rsidR="006237A0" w:rsidRPr="004C11FF" w:rsidRDefault="006237A0" w:rsidP="004C11FF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</w:rPr>
      </w:pPr>
      <w:r w:rsidRPr="004C11FF">
        <w:rPr>
          <w:rFonts w:ascii="Times New Roman" w:hAnsi="Times New Roman"/>
        </w:rPr>
        <w:t xml:space="preserve">- Társasházak esetén a pályázati feltételeknek megfelelő közgyűlési határozat a pályázaton történő részvételről, </w:t>
      </w:r>
    </w:p>
    <w:p w14:paraId="11661B73" w14:textId="5901F8F3" w:rsidR="006237A0" w:rsidRPr="006F069D" w:rsidRDefault="006237A0" w:rsidP="006237A0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Lakásszövetkezet esetén a pályázati feltételeknek megfelelő határozat a pályázaton történő részvételről.</w:t>
      </w:r>
    </w:p>
    <w:p w14:paraId="1537C7D9" w14:textId="77777777" w:rsidR="006237A0" w:rsidRPr="006F069D" w:rsidRDefault="006237A0" w:rsidP="006237A0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>Érvényes pályázat benyújtásának feltételeként a kitöltött pályázati adatlap mellé az 1. sz. mellékletet minden esetben csatolni szükséges.</w:t>
      </w:r>
    </w:p>
    <w:p w14:paraId="17FA84BC" w14:textId="77777777" w:rsidR="006237A0" w:rsidRPr="009C3AFC" w:rsidRDefault="006237A0" w:rsidP="006237A0">
      <w:pPr>
        <w:pStyle w:val="Nincstrkz"/>
        <w:ind w:left="426"/>
        <w:jc w:val="both"/>
        <w:rPr>
          <w:rFonts w:ascii="Times New Roman" w:hAnsi="Times New Roman"/>
          <w:sz w:val="20"/>
          <w:szCs w:val="20"/>
          <w:lang w:val="en"/>
        </w:rPr>
      </w:pPr>
    </w:p>
    <w:p w14:paraId="00C2DCEB" w14:textId="74A14369" w:rsidR="006237A0" w:rsidRDefault="00D236E4" w:rsidP="006237A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Sikeres pályázat esetén t</w:t>
      </w:r>
      <w:r w:rsidR="006237A0" w:rsidRPr="00B40785">
        <w:rPr>
          <w:rFonts w:ascii="Times New Roman" w:hAnsi="Times New Roman"/>
          <w:b/>
          <w:bCs/>
        </w:rPr>
        <w:t>ámogatott</w:t>
      </w:r>
      <w:r w:rsidR="00FE71D5">
        <w:rPr>
          <w:rFonts w:ascii="Times New Roman" w:hAnsi="Times New Roman"/>
          <w:b/>
          <w:bCs/>
        </w:rPr>
        <w:t>nak</w:t>
      </w:r>
      <w:r>
        <w:rPr>
          <w:rFonts w:ascii="Times New Roman" w:hAnsi="Times New Roman"/>
          <w:b/>
          <w:bCs/>
        </w:rPr>
        <w:t xml:space="preserve"> nyilatkozatban </w:t>
      </w:r>
      <w:r w:rsidR="00FE71D5">
        <w:rPr>
          <w:rFonts w:ascii="Times New Roman" w:hAnsi="Times New Roman"/>
          <w:b/>
          <w:bCs/>
        </w:rPr>
        <w:t>kell</w:t>
      </w:r>
      <w:r w:rsidR="006237A0" w:rsidRPr="00B4078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v</w:t>
      </w:r>
      <w:r w:rsidR="00FE71D5">
        <w:rPr>
          <w:rFonts w:ascii="Times New Roman" w:hAnsi="Times New Roman"/>
          <w:b/>
          <w:bCs/>
        </w:rPr>
        <w:t xml:space="preserve">állalnia </w:t>
      </w:r>
      <w:r w:rsidR="006237A0" w:rsidRPr="00B40785">
        <w:rPr>
          <w:rFonts w:ascii="Times New Roman" w:hAnsi="Times New Roman"/>
          <w:b/>
          <w:bCs/>
        </w:rPr>
        <w:t>az alábbi</w:t>
      </w:r>
      <w:r w:rsidR="00FE71D5">
        <w:rPr>
          <w:rFonts w:ascii="Times New Roman" w:hAnsi="Times New Roman"/>
          <w:b/>
          <w:bCs/>
        </w:rPr>
        <w:t>akat:</w:t>
      </w:r>
      <w:r w:rsidR="006237A0" w:rsidRPr="00B40785">
        <w:rPr>
          <w:rFonts w:ascii="Times New Roman" w:hAnsi="Times New Roman"/>
          <w:b/>
          <w:bCs/>
        </w:rPr>
        <w:t xml:space="preserve"> </w:t>
      </w:r>
    </w:p>
    <w:p w14:paraId="316E7800" w14:textId="09EE8781" w:rsidR="006237A0" w:rsidRPr="006F069D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 xml:space="preserve">Az esővízgyűjtő szett </w:t>
      </w:r>
      <w:r w:rsidRPr="00B71FBF">
        <w:rPr>
          <w:rFonts w:ascii="Times New Roman" w:hAnsi="Times New Roman"/>
        </w:rPr>
        <w:t>átvételének időtartamáról,</w:t>
      </w:r>
      <w:r w:rsidRPr="006F069D">
        <w:rPr>
          <w:rFonts w:ascii="Times New Roman" w:hAnsi="Times New Roman"/>
        </w:rPr>
        <w:t xml:space="preserve"> és helyéről a benyújtott pályázat elbírálását követően kap tájékoztatást a pályázó, akinek kötelezettsége az edény elszáll</w:t>
      </w:r>
      <w:r w:rsidR="008A7A97">
        <w:rPr>
          <w:rFonts w:ascii="Times New Roman" w:hAnsi="Times New Roman"/>
        </w:rPr>
        <w:t>ítása a telepítés helyszínére a</w:t>
      </w:r>
      <w:r w:rsidRPr="006F069D">
        <w:rPr>
          <w:rFonts w:ascii="Times New Roman" w:hAnsi="Times New Roman"/>
        </w:rPr>
        <w:t xml:space="preserve"> megadott időtartamon belül. A határidőig át nem vett esővízgyűjtő szetteket az Önkormányzat a tartaléklistán szereplő pályázóknak osztja ki.</w:t>
      </w:r>
    </w:p>
    <w:p w14:paraId="75FE52AA" w14:textId="6D0EAE84" w:rsidR="006237A0" w:rsidRPr="006F069D" w:rsidRDefault="006237A0" w:rsidP="00E238BE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 xml:space="preserve">A nyertes pályázó a kapott esővízgyűjtő szettet az átvételtől számítva </w:t>
      </w:r>
      <w:r w:rsidR="00FE71D5">
        <w:rPr>
          <w:rFonts w:ascii="Times New Roman" w:hAnsi="Times New Roman"/>
        </w:rPr>
        <w:t>egy hónapon belül beüzemel</w:t>
      </w:r>
      <w:r w:rsidR="00EA6D92">
        <w:rPr>
          <w:rFonts w:ascii="Times New Roman" w:hAnsi="Times New Roman"/>
        </w:rPr>
        <w:t xml:space="preserve">i, majd legalább </w:t>
      </w:r>
      <w:r w:rsidRPr="006F069D">
        <w:rPr>
          <w:rFonts w:ascii="Times New Roman" w:hAnsi="Times New Roman"/>
        </w:rPr>
        <w:t>5 éven keresztül esővíz gyűjtésére</w:t>
      </w:r>
      <w:r w:rsidR="00FE71D5">
        <w:rPr>
          <w:rFonts w:ascii="Times New Roman" w:hAnsi="Times New Roman"/>
        </w:rPr>
        <w:t xml:space="preserve"> </w:t>
      </w:r>
      <w:r w:rsidRPr="006F069D">
        <w:rPr>
          <w:rFonts w:ascii="Times New Roman" w:hAnsi="Times New Roman"/>
        </w:rPr>
        <w:t>használ</w:t>
      </w:r>
      <w:r w:rsidR="00FE71D5">
        <w:rPr>
          <w:rFonts w:ascii="Times New Roman" w:hAnsi="Times New Roman"/>
        </w:rPr>
        <w:t>j</w:t>
      </w:r>
      <w:r w:rsidR="00EA6D92">
        <w:rPr>
          <w:rFonts w:ascii="Times New Roman" w:hAnsi="Times New Roman"/>
        </w:rPr>
        <w:t>a</w:t>
      </w:r>
      <w:r w:rsidRPr="006F069D">
        <w:rPr>
          <w:rFonts w:ascii="Times New Roman" w:hAnsi="Times New Roman"/>
        </w:rPr>
        <w:t>, és az így gyűjtött esővizet hasznosít</w:t>
      </w:r>
      <w:r w:rsidR="00FE71D5">
        <w:rPr>
          <w:rFonts w:ascii="Times New Roman" w:hAnsi="Times New Roman"/>
        </w:rPr>
        <w:t>ja.</w:t>
      </w:r>
      <w:r w:rsidR="00E238BE">
        <w:rPr>
          <w:rFonts w:ascii="Times New Roman" w:hAnsi="Times New Roman"/>
        </w:rPr>
        <w:t xml:space="preserve"> Az </w:t>
      </w:r>
      <w:r w:rsidR="00E238BE" w:rsidRPr="00E238BE">
        <w:rPr>
          <w:rFonts w:ascii="Times New Roman" w:hAnsi="Times New Roman"/>
        </w:rPr>
        <w:t>Ö</w:t>
      </w:r>
      <w:r w:rsidR="00E238BE">
        <w:rPr>
          <w:rFonts w:ascii="Times New Roman" w:hAnsi="Times New Roman"/>
        </w:rPr>
        <w:t>nkormányzat jogosult szúrópróbaszerűen ellenőrizni a helyszínen az esővízgyűjtő szett használatát az átvételtő számított 5 éven belül.</w:t>
      </w:r>
    </w:p>
    <w:p w14:paraId="38B64C94" w14:textId="7FC39D84" w:rsidR="006237A0" w:rsidRPr="006F069D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>Az esővízgyűjtőt karban</w:t>
      </w:r>
      <w:r w:rsidR="00FE71D5">
        <w:rPr>
          <w:rFonts w:ascii="Times New Roman" w:hAnsi="Times New Roman"/>
        </w:rPr>
        <w:t>tartja</w:t>
      </w:r>
      <w:r w:rsidRPr="006F069D">
        <w:rPr>
          <w:rFonts w:ascii="Times New Roman" w:hAnsi="Times New Roman"/>
        </w:rPr>
        <w:t xml:space="preserve">, </w:t>
      </w:r>
      <w:r w:rsidR="00FE71D5">
        <w:rPr>
          <w:rFonts w:ascii="Times New Roman" w:hAnsi="Times New Roman"/>
        </w:rPr>
        <w:t xml:space="preserve">az </w:t>
      </w:r>
      <w:r w:rsidRPr="006F069D">
        <w:rPr>
          <w:rFonts w:ascii="Times New Roman" w:hAnsi="Times New Roman"/>
        </w:rPr>
        <w:t>nem lehet szúnyoglárvák élőhelye</w:t>
      </w:r>
      <w:r w:rsidR="00FE71D5">
        <w:rPr>
          <w:rFonts w:ascii="Times New Roman" w:hAnsi="Times New Roman"/>
        </w:rPr>
        <w:t>.</w:t>
      </w:r>
      <w:r w:rsidRPr="006F069D">
        <w:rPr>
          <w:rFonts w:ascii="Times New Roman" w:hAnsi="Times New Roman"/>
        </w:rPr>
        <w:t xml:space="preserve"> Ennek érdekében a csatorna bevezetést vagy a zárt tetőn, vagy szúnyogh</w:t>
      </w:r>
      <w:r w:rsidR="008A7A97">
        <w:rPr>
          <w:rFonts w:ascii="Times New Roman" w:hAnsi="Times New Roman"/>
        </w:rPr>
        <w:t>álón keresztül kell kialakítani</w:t>
      </w:r>
      <w:r w:rsidRPr="006F069D">
        <w:rPr>
          <w:rFonts w:ascii="Times New Roman" w:hAnsi="Times New Roman"/>
        </w:rPr>
        <w:t xml:space="preserve"> úgy, hogy nyílt vízfelület ne legyen.</w:t>
      </w:r>
    </w:p>
    <w:p w14:paraId="44A49751" w14:textId="0E7ED79A" w:rsidR="006237A0" w:rsidRPr="006F069D" w:rsidRDefault="00FE71D5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 w:rsidR="008A7A9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október 31-ig fényképes beszámolóban bemutatja</w:t>
      </w:r>
      <w:r w:rsidR="006237A0" w:rsidRPr="006F069D">
        <w:rPr>
          <w:rFonts w:ascii="Times New Roman" w:hAnsi="Times New Roman"/>
        </w:rPr>
        <w:t xml:space="preserve"> az esővízgyűjtő szett használatát, bekötésének, és a gyűjtött esővíz hasznosításának módját.</w:t>
      </w:r>
    </w:p>
    <w:p w14:paraId="794DD830" w14:textId="77777777" w:rsidR="006237A0" w:rsidRDefault="006237A0" w:rsidP="006237A0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</w:rPr>
        <w:t xml:space="preserve">Az esővízgyűjtő szett telepítési helyszíne nem térhet el a pályázatban megadott címtől, a </w:t>
      </w:r>
      <w:r>
        <w:rPr>
          <w:rFonts w:ascii="Times New Roman" w:hAnsi="Times New Roman"/>
        </w:rPr>
        <w:t xml:space="preserve">társasház/lakásszövetkezet </w:t>
      </w:r>
      <w:r w:rsidRPr="006F069D">
        <w:rPr>
          <w:rFonts w:ascii="Times New Roman" w:hAnsi="Times New Roman"/>
        </w:rPr>
        <w:t>határain kívülre nem eshet.</w:t>
      </w:r>
    </w:p>
    <w:p w14:paraId="0BD9C6B1" w14:textId="657F3159" w:rsidR="00A002AA" w:rsidRDefault="00A002AA" w:rsidP="00FE71D5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3D2A41">
        <w:rPr>
          <w:rFonts w:ascii="Times New Roman" w:hAnsi="Times New Roman"/>
        </w:rPr>
        <w:t xml:space="preserve">A 100 db kiosztásra kerülő esővízgyűjtő szettből kb. </w:t>
      </w:r>
      <w:r w:rsidR="001A5F49" w:rsidRPr="00FE71D5">
        <w:rPr>
          <w:rFonts w:ascii="Times New Roman" w:hAnsi="Times New Roman"/>
        </w:rPr>
        <w:t>1</w:t>
      </w:r>
      <w:r w:rsidRPr="003D2A41">
        <w:rPr>
          <w:rFonts w:ascii="Times New Roman" w:hAnsi="Times New Roman"/>
        </w:rPr>
        <w:t>0 db-ot tartályra szerelhető</w:t>
      </w:r>
      <w:r w:rsidR="001A5F49" w:rsidRPr="00FE71D5">
        <w:rPr>
          <w:rFonts w:ascii="Times New Roman" w:hAnsi="Times New Roman"/>
        </w:rPr>
        <w:t>, távolról leolvasható</w:t>
      </w:r>
      <w:r w:rsidRPr="003D2A41">
        <w:rPr>
          <w:rFonts w:ascii="Times New Roman" w:hAnsi="Times New Roman"/>
        </w:rPr>
        <w:t xml:space="preserve"> mérőműszerrel lát el az Önkormányzat, a LIFE in Runoff – LIFE20 CCA/HU/001774 programban foglalt célok elérése érdekében. A mérőműszerekkel elvégzett monitoring célja, hogy adatokat biztosítson a gyűjtött csapadékvíz felhasználásáról.</w:t>
      </w:r>
      <w:r w:rsidR="001A5F49" w:rsidRPr="00FE71D5">
        <w:rPr>
          <w:rFonts w:ascii="Times New Roman" w:hAnsi="Times New Roman"/>
        </w:rPr>
        <w:t xml:space="preserve"> A mérőműszer működteté</w:t>
      </w:r>
      <w:r w:rsidR="00EF5CF0" w:rsidRPr="00FE71D5">
        <w:rPr>
          <w:rFonts w:ascii="Times New Roman" w:hAnsi="Times New Roman"/>
        </w:rPr>
        <w:t>sé</w:t>
      </w:r>
      <w:r w:rsidR="001A5F49" w:rsidRPr="00FE71D5">
        <w:rPr>
          <w:rFonts w:ascii="Times New Roman" w:hAnsi="Times New Roman"/>
        </w:rPr>
        <w:t>vel kapcsola</w:t>
      </w:r>
      <w:r w:rsidR="00EF5CF0" w:rsidRPr="00FE71D5">
        <w:rPr>
          <w:rFonts w:ascii="Times New Roman" w:hAnsi="Times New Roman"/>
        </w:rPr>
        <w:t>t</w:t>
      </w:r>
      <w:r w:rsidR="001A5F49" w:rsidRPr="00FE71D5">
        <w:rPr>
          <w:rFonts w:ascii="Times New Roman" w:hAnsi="Times New Roman"/>
        </w:rPr>
        <w:t>ban a pályázóknak nincs teendője.</w:t>
      </w:r>
      <w:r w:rsidR="00FE71D5" w:rsidRPr="00FE71D5">
        <w:rPr>
          <w:rFonts w:ascii="Times New Roman" w:hAnsi="Times New Roman"/>
        </w:rPr>
        <w:t xml:space="preserve"> A mérőműszerrel ellátott esővízgyűjtőket kapó pályázók vállalják, </w:t>
      </w:r>
      <w:r w:rsidR="00FE71D5">
        <w:rPr>
          <w:rFonts w:ascii="Times New Roman" w:hAnsi="Times New Roman"/>
        </w:rPr>
        <w:t>hogy a mérőműszert nem távolítják el, és biztosítják a hozzáférést, amennyiben javításra vagy elemcserére van szükség.</w:t>
      </w:r>
    </w:p>
    <w:p w14:paraId="3D2C7F5C" w14:textId="77777777" w:rsidR="00FE71D5" w:rsidRPr="003D2A41" w:rsidRDefault="00FE71D5" w:rsidP="003D2A41">
      <w:pPr>
        <w:pStyle w:val="Listaszerbekezds"/>
        <w:autoSpaceDE w:val="0"/>
        <w:autoSpaceDN w:val="0"/>
        <w:adjustRightInd w:val="0"/>
        <w:spacing w:after="120" w:line="240" w:lineRule="auto"/>
        <w:ind w:left="960"/>
        <w:jc w:val="both"/>
        <w:rPr>
          <w:rFonts w:ascii="Times New Roman" w:hAnsi="Times New Roman"/>
        </w:rPr>
      </w:pPr>
    </w:p>
    <w:p w14:paraId="4D132473" w14:textId="77777777" w:rsidR="006237A0" w:rsidRDefault="006237A0" w:rsidP="006237A0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069D">
        <w:rPr>
          <w:rFonts w:ascii="Times New Roman" w:hAnsi="Times New Roman"/>
          <w:b/>
        </w:rPr>
        <w:t>A pályázattal kapcsolatban</w:t>
      </w:r>
      <w:r w:rsidRPr="006F069D">
        <w:rPr>
          <w:rFonts w:ascii="Times New Roman" w:hAnsi="Times New Roman"/>
        </w:rPr>
        <w:t xml:space="preserve"> további </w:t>
      </w:r>
      <w:r w:rsidRPr="006F069D">
        <w:rPr>
          <w:rFonts w:ascii="Times New Roman" w:hAnsi="Times New Roman"/>
          <w:b/>
        </w:rPr>
        <w:t xml:space="preserve">felvilágosítást </w:t>
      </w:r>
      <w:r w:rsidRPr="006F069D">
        <w:rPr>
          <w:rFonts w:ascii="Times New Roman" w:hAnsi="Times New Roman"/>
        </w:rPr>
        <w:t xml:space="preserve">a Polgármesteri Hivatal </w:t>
      </w:r>
      <w:r w:rsidRPr="00217416">
        <w:rPr>
          <w:rFonts w:ascii="Times New Roman" w:hAnsi="Times New Roman"/>
        </w:rPr>
        <w:t>Klímavédelm</w:t>
      </w:r>
      <w:r>
        <w:rPr>
          <w:rFonts w:ascii="Times New Roman" w:hAnsi="Times New Roman"/>
        </w:rPr>
        <w:t xml:space="preserve">i és Fenntarthatósági Kabinet </w:t>
      </w:r>
      <w:r w:rsidRPr="006F069D">
        <w:rPr>
          <w:rFonts w:ascii="Times New Roman" w:hAnsi="Times New Roman"/>
        </w:rPr>
        <w:t>ad hivatali munkaidőben</w:t>
      </w:r>
      <w:r>
        <w:rPr>
          <w:rFonts w:ascii="Times New Roman" w:hAnsi="Times New Roman"/>
        </w:rPr>
        <w:t>.</w:t>
      </w:r>
    </w:p>
    <w:p w14:paraId="726A2498" w14:textId="37B2F799" w:rsidR="006237A0" w:rsidRPr="003D2A41" w:rsidRDefault="006237A0" w:rsidP="006237A0">
      <w:pPr>
        <w:pStyle w:val="Listaszerbekezds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2A41">
        <w:rPr>
          <w:rFonts w:ascii="Times New Roman" w:hAnsi="Times New Roman"/>
        </w:rPr>
        <w:t xml:space="preserve">Név: </w:t>
      </w:r>
      <w:r w:rsidR="00D66684" w:rsidRPr="003D2A41">
        <w:rPr>
          <w:rFonts w:ascii="Times New Roman" w:hAnsi="Times New Roman"/>
        </w:rPr>
        <w:t>Huzián Zsófia</w:t>
      </w:r>
    </w:p>
    <w:p w14:paraId="6D0ACCBC" w14:textId="668E5930" w:rsidR="006237A0" w:rsidRPr="003D2A41" w:rsidRDefault="00946069" w:rsidP="00946069">
      <w:pPr>
        <w:pStyle w:val="Listaszerbekezds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Email: esovizgyujto</w:t>
      </w:r>
      <w:r w:rsidR="00D66684" w:rsidRPr="003D2A41">
        <w:rPr>
          <w:rFonts w:ascii="Times New Roman" w:hAnsi="Times New Roman"/>
        </w:rPr>
        <w:t>@</w:t>
      </w:r>
      <w:r w:rsidR="001A5F49" w:rsidRPr="003D2A41">
        <w:rPr>
          <w:rFonts w:ascii="Times New Roman" w:hAnsi="Times New Roman"/>
        </w:rPr>
        <w:t>erzsebetvaros.hu</w:t>
      </w:r>
      <w:r w:rsidR="006237A0" w:rsidRPr="003D2A41">
        <w:rPr>
          <w:rFonts w:ascii="Times New Roman" w:hAnsi="Times New Roman"/>
        </w:rPr>
        <w:t xml:space="preserve">, Telefonszám: </w:t>
      </w:r>
      <w:r w:rsidRPr="00946069">
        <w:rPr>
          <w:rFonts w:ascii="Times New Roman" w:hAnsi="Times New Roman"/>
        </w:rPr>
        <w:t>06</w:t>
      </w:r>
      <w:r>
        <w:rPr>
          <w:rFonts w:ascii="Times New Roman" w:hAnsi="Times New Roman"/>
        </w:rPr>
        <w:t>-</w:t>
      </w:r>
      <w:r w:rsidRPr="00946069">
        <w:rPr>
          <w:rFonts w:ascii="Times New Roman" w:hAnsi="Times New Roman"/>
        </w:rPr>
        <w:t>1</w:t>
      </w:r>
      <w:r>
        <w:rPr>
          <w:rFonts w:ascii="Times New Roman" w:hAnsi="Times New Roman"/>
        </w:rPr>
        <w:t>-</w:t>
      </w:r>
      <w:r w:rsidRPr="00946069">
        <w:rPr>
          <w:rFonts w:ascii="Times New Roman" w:hAnsi="Times New Roman"/>
        </w:rPr>
        <w:t>462</w:t>
      </w:r>
      <w:r>
        <w:rPr>
          <w:rFonts w:ascii="Times New Roman" w:hAnsi="Times New Roman"/>
        </w:rPr>
        <w:t>-</w:t>
      </w:r>
      <w:r w:rsidRPr="00946069">
        <w:rPr>
          <w:rFonts w:ascii="Times New Roman" w:hAnsi="Times New Roman"/>
        </w:rPr>
        <w:t>3437</w:t>
      </w:r>
    </w:p>
    <w:p w14:paraId="525D2954" w14:textId="77777777" w:rsidR="006237A0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075E0C" w14:textId="77777777" w:rsidR="006237A0" w:rsidRPr="006F069D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FC6BB" w14:textId="77777777" w:rsidR="006237A0" w:rsidRPr="006F069D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9D">
        <w:rPr>
          <w:rFonts w:ascii="Times New Roman" w:hAnsi="Times New Roman"/>
          <w:sz w:val="24"/>
          <w:szCs w:val="24"/>
        </w:rPr>
        <w:t>Budapest, 2023. március 22.</w:t>
      </w:r>
    </w:p>
    <w:p w14:paraId="2667BBA4" w14:textId="77777777" w:rsidR="006237A0" w:rsidRPr="006F069D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655E5" w14:textId="77777777" w:rsidR="006237A0" w:rsidRPr="006F069D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A31CB" w14:textId="77777777" w:rsidR="006237A0" w:rsidRPr="006F069D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  <w:t>Niedermüller Péter</w:t>
      </w:r>
    </w:p>
    <w:p w14:paraId="73051F78" w14:textId="77777777" w:rsidR="006237A0" w:rsidRPr="006F069D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</w:r>
      <w:r w:rsidRPr="006F069D">
        <w:rPr>
          <w:rFonts w:ascii="Times New Roman" w:hAnsi="Times New Roman"/>
          <w:sz w:val="24"/>
          <w:szCs w:val="24"/>
        </w:rPr>
        <w:tab/>
        <w:t xml:space="preserve">    polgármester</w:t>
      </w:r>
    </w:p>
    <w:p w14:paraId="10505C69" w14:textId="77777777" w:rsidR="006237A0" w:rsidRDefault="006237A0" w:rsidP="000B748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87B12E" w14:textId="77777777" w:rsidR="003D2A41" w:rsidRDefault="003D2A41" w:rsidP="000B748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C0D286" w14:textId="77777777" w:rsidR="00B83F82" w:rsidRDefault="00B83F82" w:rsidP="006237A0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00A6CA3F" w14:textId="77777777" w:rsidR="006237A0" w:rsidRPr="00DF076E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DF076E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14:paraId="19A97D4C" w14:textId="77777777" w:rsidR="006237A0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A Budapest Főváros VII. kerület Erzsébetváros Önkormányzat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a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Képviselő-testülete 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által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2023. évben kiírt,</w:t>
      </w:r>
      <w:r w:rsidRPr="00291998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lakóközösségeknek nyújtandó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esővízgyűjtő szett/-ek igénylése pályázathoz</w:t>
      </w:r>
    </w:p>
    <w:p w14:paraId="16389F1C" w14:textId="77777777" w:rsidR="006237A0" w:rsidRPr="00442200" w:rsidRDefault="006237A0" w:rsidP="006237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 xml:space="preserve">Sorszám </w:t>
      </w:r>
      <w:r w:rsidRPr="00442200">
        <w:rPr>
          <w:rFonts w:ascii="Times New Roman" w:hAnsi="Times New Roman"/>
          <w:sz w:val="24"/>
          <w:szCs w:val="24"/>
        </w:rPr>
        <w:t>.......................</w:t>
      </w:r>
    </w:p>
    <w:p w14:paraId="153CB3A1" w14:textId="77777777" w:rsidR="006237A0" w:rsidRDefault="006237A0" w:rsidP="006237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C3D708" w14:textId="77777777" w:rsidR="006237A0" w:rsidRPr="00442200" w:rsidRDefault="006237A0" w:rsidP="004C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A pályázó neve:</w:t>
      </w:r>
      <w:r w:rsidRPr="00442200">
        <w:rPr>
          <w:rFonts w:ascii="Times New Roman" w:hAnsi="Times New Roman"/>
          <w:sz w:val="24"/>
          <w:szCs w:val="24"/>
        </w:rPr>
        <w:t>………………………………………………………..…………..………..</w:t>
      </w:r>
    </w:p>
    <w:p w14:paraId="781D1E30" w14:textId="77777777" w:rsidR="006237A0" w:rsidRPr="00442200" w:rsidRDefault="006237A0" w:rsidP="004C11FF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Címe: …………………………………………………………………..……………………</w:t>
      </w:r>
    </w:p>
    <w:p w14:paraId="101C1C83" w14:textId="77777777" w:rsidR="006237A0" w:rsidRPr="00442200" w:rsidRDefault="006237A0" w:rsidP="004C11FF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Adószáma: ………………………………………………………………………………….</w:t>
      </w:r>
    </w:p>
    <w:p w14:paraId="217E97D9" w14:textId="1EC8A744" w:rsidR="006237A0" w:rsidRPr="00442200" w:rsidRDefault="006237A0" w:rsidP="006237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A pályázó képviselőjének neve: …………………………………………………...………</w:t>
      </w:r>
    </w:p>
    <w:p w14:paraId="10941389" w14:textId="77777777" w:rsidR="006237A0" w:rsidRPr="00442200" w:rsidRDefault="006237A0" w:rsidP="004C11FF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Levelezési címe: …………………………………………………………….………………</w:t>
      </w:r>
    </w:p>
    <w:p w14:paraId="1BBE2EFC" w14:textId="77777777" w:rsidR="006237A0" w:rsidRDefault="006237A0" w:rsidP="004C11FF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Telefonszáma: 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 xml:space="preserve"> Email címe: ………………………………</w:t>
      </w:r>
    </w:p>
    <w:p w14:paraId="6A1D4692" w14:textId="77777777" w:rsidR="006237A0" w:rsidRPr="00442200" w:rsidRDefault="006237A0" w:rsidP="004C11FF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B75C3">
        <w:rPr>
          <w:rFonts w:ascii="Times New Roman" w:hAnsi="Times New Roman"/>
          <w:bCs/>
          <w:sz w:val="24"/>
          <w:szCs w:val="24"/>
        </w:rPr>
        <w:t>Értesítés módja: …………………………………………………………….………………</w:t>
      </w:r>
    </w:p>
    <w:p w14:paraId="37088786" w14:textId="212DEE31" w:rsidR="00FE71D5" w:rsidRPr="004C11FF" w:rsidRDefault="00FE71D5" w:rsidP="0055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C11FF">
        <w:rPr>
          <w:rFonts w:ascii="Times New Roman" w:hAnsi="Times New Roman"/>
          <w:bCs/>
          <w:sz w:val="24"/>
          <w:szCs w:val="24"/>
        </w:rPr>
        <w:t xml:space="preserve">Igényelt </w:t>
      </w:r>
      <w:r w:rsidR="00552CFC">
        <w:rPr>
          <w:rFonts w:ascii="Times New Roman" w:hAnsi="Times New Roman"/>
          <w:bCs/>
          <w:sz w:val="24"/>
          <w:szCs w:val="24"/>
        </w:rPr>
        <w:t>esővízgyűjtő szettek száma:    1</w:t>
      </w:r>
      <w:r w:rsidR="004C11FF" w:rsidRPr="004C11FF">
        <w:rPr>
          <w:rFonts w:ascii="Times New Roman" w:hAnsi="Times New Roman"/>
          <w:bCs/>
          <w:sz w:val="24"/>
          <w:szCs w:val="24"/>
        </w:rPr>
        <w:t xml:space="preserve"> db</w:t>
      </w:r>
      <w:r w:rsidR="00552CFC">
        <w:rPr>
          <w:rFonts w:ascii="Times New Roman" w:hAnsi="Times New Roman"/>
          <w:bCs/>
          <w:sz w:val="24"/>
          <w:szCs w:val="24"/>
        </w:rPr>
        <w:t xml:space="preserve">   </w:t>
      </w:r>
      <w:r w:rsidR="00552CFC" w:rsidRPr="00552CFC">
        <w:rPr>
          <w:rFonts w:ascii="Arial Black" w:hAnsi="Arial Black"/>
          <w:bCs/>
          <w:sz w:val="40"/>
          <w:szCs w:val="24"/>
        </w:rPr>
        <w:t xml:space="preserve">□   </w:t>
      </w:r>
      <w:r w:rsidR="00552CFC">
        <w:rPr>
          <w:rFonts w:ascii="Arial Black" w:hAnsi="Arial Black"/>
          <w:bCs/>
          <w:sz w:val="24"/>
          <w:szCs w:val="24"/>
        </w:rPr>
        <w:t xml:space="preserve">  </w:t>
      </w:r>
      <w:r w:rsidR="00552CFC" w:rsidRPr="00552CFC">
        <w:rPr>
          <w:rFonts w:ascii="Times New Roman" w:hAnsi="Times New Roman"/>
          <w:bCs/>
          <w:sz w:val="24"/>
          <w:szCs w:val="24"/>
        </w:rPr>
        <w:t>2 db</w:t>
      </w:r>
      <w:r w:rsidR="00552CFC">
        <w:rPr>
          <w:rFonts w:ascii="Times New Roman" w:hAnsi="Times New Roman"/>
          <w:bCs/>
          <w:sz w:val="24"/>
          <w:szCs w:val="24"/>
        </w:rPr>
        <w:t xml:space="preserve">   </w:t>
      </w:r>
      <w:r w:rsidR="00552CFC" w:rsidRPr="00552CFC">
        <w:rPr>
          <w:rFonts w:ascii="Arial Black" w:hAnsi="Arial Black"/>
          <w:bCs/>
          <w:sz w:val="40"/>
          <w:szCs w:val="24"/>
        </w:rPr>
        <w:t>□</w:t>
      </w:r>
    </w:p>
    <w:p w14:paraId="5B85A982" w14:textId="4862EE83" w:rsidR="004C11FF" w:rsidRPr="004C11FF" w:rsidRDefault="004C11FF" w:rsidP="004C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C11FF">
        <w:rPr>
          <w:rFonts w:ascii="Times New Roman" w:hAnsi="Times New Roman"/>
          <w:bCs/>
          <w:sz w:val="24"/>
          <w:szCs w:val="24"/>
        </w:rPr>
        <w:t>Gyűjtött esővíz tervezett felhasználásának módja</w:t>
      </w:r>
      <w:r>
        <w:rPr>
          <w:rFonts w:ascii="Times New Roman" w:hAnsi="Times New Roman"/>
          <w:bCs/>
          <w:sz w:val="24"/>
          <w:szCs w:val="24"/>
        </w:rPr>
        <w:t xml:space="preserve"> (többet is megjelölhet)</w:t>
      </w:r>
      <w:r w:rsidRPr="004C11FF">
        <w:rPr>
          <w:rFonts w:ascii="Times New Roman" w:hAnsi="Times New Roman"/>
          <w:bCs/>
          <w:sz w:val="24"/>
          <w:szCs w:val="24"/>
        </w:rPr>
        <w:t>:</w:t>
      </w:r>
    </w:p>
    <w:p w14:paraId="4C67887C" w14:textId="7BCCA685" w:rsidR="004C11FF" w:rsidRDefault="004C11FF" w:rsidP="004C11FF">
      <w:pPr>
        <w:pStyle w:val="Listaszerbekezds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4C11FF">
        <w:rPr>
          <w:rFonts w:ascii="Times New Roman" w:hAnsi="Times New Roman"/>
          <w:sz w:val="24"/>
          <w:szCs w:val="24"/>
        </w:rPr>
        <w:t>társasház udvarán található zöldfelület öntözése</w:t>
      </w:r>
    </w:p>
    <w:p w14:paraId="0665BFB5" w14:textId="0A310CD2" w:rsidR="004C11FF" w:rsidRDefault="004C11FF" w:rsidP="004C11FF">
      <w:pPr>
        <w:pStyle w:val="Listaszerbekezds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társasház udvaron található fák öntözése</w:t>
      </w:r>
    </w:p>
    <w:p w14:paraId="087836D5" w14:textId="7A4C12A7" w:rsidR="004C11FF" w:rsidRDefault="004C11FF" w:rsidP="004C11FF">
      <w:pPr>
        <w:pStyle w:val="Listaszerbekezds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társasház udvarán található cserepes (virágládás) növényeinek öntözése</w:t>
      </w:r>
    </w:p>
    <w:p w14:paraId="751D261D" w14:textId="3A878584" w:rsidR="004C11FF" w:rsidRDefault="004C11FF" w:rsidP="004C11FF">
      <w:pPr>
        <w:pStyle w:val="Listaszerbekezds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társasház udvarának tisztítása</w:t>
      </w:r>
    </w:p>
    <w:p w14:paraId="53749511" w14:textId="1AB42AF2" w:rsidR="004C11FF" w:rsidRPr="004C11FF" w:rsidRDefault="004C11FF" w:rsidP="004C11FF">
      <w:pPr>
        <w:pStyle w:val="Listaszerbekezds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egyéb, mégpedig: ………………………………………………………………..</w:t>
      </w:r>
    </w:p>
    <w:p w14:paraId="074269D0" w14:textId="77777777" w:rsidR="006237A0" w:rsidRPr="006F069D" w:rsidRDefault="006237A0" w:rsidP="006237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6F069D">
        <w:rPr>
          <w:rFonts w:ascii="Times New Roman" w:hAnsi="Times New Roman"/>
          <w:bCs/>
        </w:rPr>
        <w:t xml:space="preserve">Hozzájárulok ahhoz, hogy jelen adatlapon rögzített adatokat az információs önrendelkezési jogról és az információszabadságról szóló 2011. évi CXII. törvény (Infotörvény) rendelkezéseit betartva, a támogató Budapest Főváros VII. kerület, Erzsébetváros Önkormányzata, valamint a támogatási döntést előkészítő- és a támogatási döntést meghozó szerv a pályázattal, a pályázati eljárással és a támogatási döntéssel összefüggésben kezelje. </w:t>
      </w:r>
    </w:p>
    <w:p w14:paraId="19E211D4" w14:textId="77777777" w:rsidR="006237A0" w:rsidRPr="006F069D" w:rsidRDefault="006237A0" w:rsidP="006237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6F069D">
        <w:rPr>
          <w:rFonts w:ascii="Times New Roman" w:hAnsi="Times New Roman"/>
          <w:bCs/>
        </w:rPr>
        <w:t xml:space="preserve">Tudomásul veszem, hogy az Infotörvény 1. számú melléklete alapján a pályázatok alapvető adatai és a pályázatok eredménye az Önkormányzat hivatalos honlapján (www.erzsebetvaros.hu)  nyilvánosságra kerülnek. </w:t>
      </w:r>
    </w:p>
    <w:p w14:paraId="22BF9214" w14:textId="577B4945" w:rsidR="003D2A41" w:rsidRDefault="006237A0" w:rsidP="00B71FB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069D">
        <w:rPr>
          <w:rFonts w:ascii="Times New Roman" w:hAnsi="Times New Roman"/>
          <w:color w:val="000000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14:paraId="6B546CC1" w14:textId="405B22A3" w:rsidR="006237A0" w:rsidRDefault="006237A0" w:rsidP="006237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Dátum: </w:t>
      </w:r>
      <w:r w:rsidR="000B7489">
        <w:rPr>
          <w:rFonts w:ascii="Times New Roman" w:hAnsi="Times New Roman"/>
          <w:bCs/>
          <w:sz w:val="24"/>
          <w:szCs w:val="24"/>
        </w:rPr>
        <w:t xml:space="preserve">2023. </w:t>
      </w:r>
      <w:r>
        <w:rPr>
          <w:rFonts w:ascii="Times New Roman" w:hAnsi="Times New Roman"/>
          <w:bCs/>
          <w:sz w:val="24"/>
          <w:szCs w:val="24"/>
        </w:rPr>
        <w:t>…………………</w:t>
      </w:r>
    </w:p>
    <w:p w14:paraId="43D82E76" w14:textId="77777777" w:rsidR="00B71FBF" w:rsidRDefault="00B71FBF" w:rsidP="006237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AFACE0D" w14:textId="77777777" w:rsidR="003D2A41" w:rsidRDefault="003D2A41" w:rsidP="006237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DD210D" w14:textId="77777777" w:rsidR="006237A0" w:rsidRDefault="006237A0" w:rsidP="000B7489">
      <w:pPr>
        <w:widowControl w:val="0"/>
        <w:autoSpaceDE w:val="0"/>
        <w:autoSpaceDN w:val="0"/>
        <w:adjustRightInd w:val="0"/>
        <w:spacing w:after="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</w:p>
    <w:p w14:paraId="5E49A9CA" w14:textId="7E9AFCE1" w:rsidR="006237A0" w:rsidRDefault="006237A0" w:rsidP="000B7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r w:rsidR="000B748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pályázó képviselőjének aláírása</w:t>
      </w:r>
    </w:p>
    <w:sectPr w:rsidR="006237A0" w:rsidSect="007A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D02" w16cex:dateUtc="2023-02-16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25A279" w16cid:durableId="27973C2A"/>
  <w16cid:commentId w16cid:paraId="526DD4DD" w16cid:durableId="27973C2B"/>
  <w16cid:commentId w16cid:paraId="46D27623" w16cid:durableId="27989D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3EC4D" w14:textId="77777777" w:rsidR="00BE4ABC" w:rsidRDefault="00BE4ABC" w:rsidP="00A70B16">
      <w:pPr>
        <w:spacing w:after="0" w:line="240" w:lineRule="auto"/>
      </w:pPr>
      <w:r>
        <w:separator/>
      </w:r>
    </w:p>
  </w:endnote>
  <w:endnote w:type="continuationSeparator" w:id="0">
    <w:p w14:paraId="190D8BEF" w14:textId="77777777" w:rsidR="00BE4ABC" w:rsidRDefault="00BE4ABC" w:rsidP="00A7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61BB6" w14:textId="77777777" w:rsidR="00BE4ABC" w:rsidRDefault="00BE4ABC" w:rsidP="00A70B16">
      <w:pPr>
        <w:spacing w:after="0" w:line="240" w:lineRule="auto"/>
      </w:pPr>
      <w:r>
        <w:separator/>
      </w:r>
    </w:p>
  </w:footnote>
  <w:footnote w:type="continuationSeparator" w:id="0">
    <w:p w14:paraId="4702FE9E" w14:textId="77777777" w:rsidR="00BE4ABC" w:rsidRDefault="00BE4ABC" w:rsidP="00A7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047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1C19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E853CCB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40FE"/>
    <w:multiLevelType w:val="hybridMultilevel"/>
    <w:tmpl w:val="3898830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453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7" w15:restartNumberingAfterBreak="0">
    <w:nsid w:val="1932567C"/>
    <w:multiLevelType w:val="multilevel"/>
    <w:tmpl w:val="561AAF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21660DC7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9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" w15:restartNumberingAfterBreak="0">
    <w:nsid w:val="310C5D6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 w15:restartNumberingAfterBreak="0">
    <w:nsid w:val="35926B3A"/>
    <w:multiLevelType w:val="multilevel"/>
    <w:tmpl w:val="561AAF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8E314B8"/>
    <w:multiLevelType w:val="multilevel"/>
    <w:tmpl w:val="BFF23810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i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452E3EBD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 w15:restartNumberingAfterBreak="0">
    <w:nsid w:val="47497F32"/>
    <w:multiLevelType w:val="hybridMultilevel"/>
    <w:tmpl w:val="9D9AC30C"/>
    <w:lvl w:ilvl="0" w:tplc="99DAAEF0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18" w15:restartNumberingAfterBreak="0">
    <w:nsid w:val="4B95618F"/>
    <w:multiLevelType w:val="hybridMultilevel"/>
    <w:tmpl w:val="3898830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31E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0" w15:restartNumberingAfterBreak="0">
    <w:nsid w:val="4ED210D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1" w15:restartNumberingAfterBreak="0">
    <w:nsid w:val="6AE93D53"/>
    <w:multiLevelType w:val="hybridMultilevel"/>
    <w:tmpl w:val="2CF039C2"/>
    <w:lvl w:ilvl="0" w:tplc="8F621C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15295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731E0AA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4"/>
  </w:num>
  <w:num w:numId="5">
    <w:abstractNumId w:val="20"/>
  </w:num>
  <w:num w:numId="6">
    <w:abstractNumId w:val="10"/>
  </w:num>
  <w:num w:numId="7">
    <w:abstractNumId w:val="19"/>
  </w:num>
  <w:num w:numId="8">
    <w:abstractNumId w:val="8"/>
  </w:num>
  <w:num w:numId="9">
    <w:abstractNumId w:val="23"/>
  </w:num>
  <w:num w:numId="10">
    <w:abstractNumId w:val="2"/>
  </w:num>
  <w:num w:numId="11">
    <w:abstractNumId w:val="3"/>
  </w:num>
  <w:num w:numId="12">
    <w:abstractNumId w:val="22"/>
  </w:num>
  <w:num w:numId="13">
    <w:abstractNumId w:val="0"/>
  </w:num>
  <w:num w:numId="14">
    <w:abstractNumId w:val="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7"/>
  </w:num>
  <w:num w:numId="20">
    <w:abstractNumId w:val="18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16"/>
    <w:rsid w:val="00002A98"/>
    <w:rsid w:val="0002540F"/>
    <w:rsid w:val="000B7489"/>
    <w:rsid w:val="000C2E79"/>
    <w:rsid w:val="000D557A"/>
    <w:rsid w:val="001075ED"/>
    <w:rsid w:val="00140F6D"/>
    <w:rsid w:val="00145611"/>
    <w:rsid w:val="001469C8"/>
    <w:rsid w:val="00163C48"/>
    <w:rsid w:val="00165DBD"/>
    <w:rsid w:val="0017422B"/>
    <w:rsid w:val="001A0616"/>
    <w:rsid w:val="001A5F49"/>
    <w:rsid w:val="001E3D3D"/>
    <w:rsid w:val="0025066D"/>
    <w:rsid w:val="00253399"/>
    <w:rsid w:val="00291998"/>
    <w:rsid w:val="00384A04"/>
    <w:rsid w:val="003A55DA"/>
    <w:rsid w:val="003B58CE"/>
    <w:rsid w:val="003D2A41"/>
    <w:rsid w:val="003D6E7B"/>
    <w:rsid w:val="003E4D0C"/>
    <w:rsid w:val="00406260"/>
    <w:rsid w:val="00417FE8"/>
    <w:rsid w:val="004250C6"/>
    <w:rsid w:val="004C0569"/>
    <w:rsid w:val="004C11FF"/>
    <w:rsid w:val="004D5C82"/>
    <w:rsid w:val="0053059F"/>
    <w:rsid w:val="00545EC9"/>
    <w:rsid w:val="00552CFC"/>
    <w:rsid w:val="0056608B"/>
    <w:rsid w:val="0057406A"/>
    <w:rsid w:val="005740C5"/>
    <w:rsid w:val="00583970"/>
    <w:rsid w:val="005B66DC"/>
    <w:rsid w:val="005C0F43"/>
    <w:rsid w:val="005F7D2E"/>
    <w:rsid w:val="006237A0"/>
    <w:rsid w:val="00625ECE"/>
    <w:rsid w:val="006457BC"/>
    <w:rsid w:val="00656E77"/>
    <w:rsid w:val="00656E81"/>
    <w:rsid w:val="00677005"/>
    <w:rsid w:val="006809A0"/>
    <w:rsid w:val="00687BD6"/>
    <w:rsid w:val="006909AE"/>
    <w:rsid w:val="006B07BC"/>
    <w:rsid w:val="006B5B57"/>
    <w:rsid w:val="00792125"/>
    <w:rsid w:val="007950E6"/>
    <w:rsid w:val="00795DEB"/>
    <w:rsid w:val="008629C7"/>
    <w:rsid w:val="0088153B"/>
    <w:rsid w:val="00884B51"/>
    <w:rsid w:val="0089449C"/>
    <w:rsid w:val="008A639B"/>
    <w:rsid w:val="008A7A97"/>
    <w:rsid w:val="008B3518"/>
    <w:rsid w:val="008B42A5"/>
    <w:rsid w:val="008C01C2"/>
    <w:rsid w:val="00946069"/>
    <w:rsid w:val="0096616D"/>
    <w:rsid w:val="00977125"/>
    <w:rsid w:val="00991DB8"/>
    <w:rsid w:val="00994ECF"/>
    <w:rsid w:val="00997542"/>
    <w:rsid w:val="009A7EB6"/>
    <w:rsid w:val="009B0A90"/>
    <w:rsid w:val="009B7066"/>
    <w:rsid w:val="00A002AA"/>
    <w:rsid w:val="00A03F89"/>
    <w:rsid w:val="00A63579"/>
    <w:rsid w:val="00A70B16"/>
    <w:rsid w:val="00A90032"/>
    <w:rsid w:val="00AD649E"/>
    <w:rsid w:val="00B40785"/>
    <w:rsid w:val="00B57A6A"/>
    <w:rsid w:val="00B71FBF"/>
    <w:rsid w:val="00B83F82"/>
    <w:rsid w:val="00BE0489"/>
    <w:rsid w:val="00BE4ABC"/>
    <w:rsid w:val="00C90E30"/>
    <w:rsid w:val="00CE4DE4"/>
    <w:rsid w:val="00D236E4"/>
    <w:rsid w:val="00D6472D"/>
    <w:rsid w:val="00D66684"/>
    <w:rsid w:val="00D8511A"/>
    <w:rsid w:val="00DA7445"/>
    <w:rsid w:val="00E04DCA"/>
    <w:rsid w:val="00E238BE"/>
    <w:rsid w:val="00EA6D92"/>
    <w:rsid w:val="00EB3CA1"/>
    <w:rsid w:val="00ED0582"/>
    <w:rsid w:val="00EE385E"/>
    <w:rsid w:val="00EF5CF0"/>
    <w:rsid w:val="00F517C1"/>
    <w:rsid w:val="00F87BD6"/>
    <w:rsid w:val="00FB5690"/>
    <w:rsid w:val="00FC2E7E"/>
    <w:rsid w:val="00FD4B37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284A"/>
  <w15:chartTrackingRefBased/>
  <w15:docId w15:val="{E329F4D2-409F-4AE0-BF40-E94D7E27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B1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70B1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70B16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A70B1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70B16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70B16"/>
    <w:rPr>
      <w:rFonts w:ascii="Consolas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locked/>
    <w:rsid w:val="00A70B1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A70B1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A70B1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70B16"/>
    <w:rPr>
      <w:vertAlign w:val="superscript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A70B1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3F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3F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03F89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3F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3F89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616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4D5C82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Dévényiné Rutkai Noémi</dc:creator>
  <cp:keywords/>
  <dc:description/>
  <cp:lastModifiedBy>Erzsebetvaros</cp:lastModifiedBy>
  <cp:revision>2</cp:revision>
  <dcterms:created xsi:type="dcterms:W3CDTF">2023-03-08T14:45:00Z</dcterms:created>
  <dcterms:modified xsi:type="dcterms:W3CDTF">2023-03-08T14:45:00Z</dcterms:modified>
</cp:coreProperties>
</file>